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30F84" w14:textId="4343ABB0" w:rsidR="00547C4D" w:rsidRPr="00547C4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796F1A6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4C15E13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942CC01" w14:textId="269C6C51" w:rsid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9F438E4" w14:textId="09375806" w:rsidR="007A66CB" w:rsidRDefault="007A66CB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B38A5D0" w14:textId="373DE8EA" w:rsidR="007A66CB" w:rsidRDefault="007A66CB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D1D365E" w14:textId="77777777" w:rsidR="007A66CB" w:rsidRPr="00547C4D" w:rsidRDefault="007A66CB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29918AF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54AEA4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9BCA4D8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0CC617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6182F1B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8D3F4FB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69F050" w14:textId="77777777" w:rsidR="00547C4D" w:rsidRPr="00547C4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9351091" w14:textId="77777777" w:rsidR="00547C4D" w:rsidRPr="00547C4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3C96CE8" w14:textId="77777777" w:rsidR="00547C4D" w:rsidRPr="00547C4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7C4D">
        <w:rPr>
          <w:rFonts w:ascii="Times New Roman" w:hAnsi="Times New Roman" w:cs="Times New Roman"/>
          <w:b/>
          <w:sz w:val="26"/>
          <w:szCs w:val="26"/>
        </w:rPr>
        <w:t>ДОГОВОР ПОСТАВКИ ТОВАРА</w:t>
      </w:r>
    </w:p>
    <w:p w14:paraId="5163DF24" w14:textId="161E61D9" w:rsidR="00547C4D" w:rsidRPr="00547C4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7C4D">
        <w:rPr>
          <w:rFonts w:ascii="Times New Roman" w:hAnsi="Times New Roman" w:cs="Times New Roman"/>
          <w:b/>
          <w:sz w:val="26"/>
          <w:szCs w:val="26"/>
        </w:rPr>
        <w:t>№ ___________________</w:t>
      </w:r>
    </w:p>
    <w:p w14:paraId="7F744044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9D268E4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80EB3CB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71438BB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DD12A70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C55CF9E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0AE4CD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3F83E73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580A189" w14:textId="0A513CD6" w:rsid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997854E" w14:textId="74E1EE92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A8A4184" w14:textId="45001CC6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05CBE22" w14:textId="70F6EEE6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C37D182" w14:textId="146D4E0F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0584328" w14:textId="151527BB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7A1EE5F" w14:textId="4A42B09E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B7E6BC5" w14:textId="3BF9649F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995EB92" w14:textId="377B28A4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AD2E4F0" w14:textId="57A577FE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1F93CF2" w14:textId="51A3B215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FF3A2E1" w14:textId="10BC54A7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4084603" w14:textId="6C72B588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7AB1773" w14:textId="49AF3FC3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32E0364" w14:textId="77777777" w:rsidR="00EE3D15" w:rsidRPr="00547C4D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2C1FADB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C18796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97B7224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FD69117" w14:textId="77777777" w:rsidR="00547C4D" w:rsidRPr="00547C4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7C4D">
        <w:rPr>
          <w:rFonts w:ascii="Times New Roman" w:hAnsi="Times New Roman" w:cs="Times New Roman"/>
          <w:b/>
          <w:sz w:val="26"/>
          <w:szCs w:val="26"/>
        </w:rPr>
        <w:t>г. Салехард</w:t>
      </w:r>
    </w:p>
    <w:p w14:paraId="4588FA2B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378407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F22328" w14:textId="77777777" w:rsidR="00500A14" w:rsidRPr="00500A14" w:rsidRDefault="00500A14" w:rsidP="00EE3D15">
          <w:pPr>
            <w:pStyle w:val="a8"/>
            <w:spacing w:before="0"/>
            <w:ind w:firstLine="709"/>
            <w:rPr>
              <w:rFonts w:ascii="Times New Roman" w:hAnsi="Times New Roman" w:cs="Times New Roman"/>
              <w:b/>
              <w:sz w:val="26"/>
              <w:szCs w:val="26"/>
            </w:rPr>
          </w:pPr>
        </w:p>
        <w:p w14:paraId="0E3B7FB7" w14:textId="7606C468" w:rsidR="00500A14" w:rsidRPr="00500A14" w:rsidRDefault="00500A14" w:rsidP="00EE3D15">
          <w:pPr>
            <w:pStyle w:val="11"/>
            <w:tabs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r w:rsidRPr="00500A14">
            <w:rPr>
              <w:rFonts w:ascii="Times New Roman" w:hAnsi="Times New Roman" w:cs="Times New Roman"/>
              <w:b/>
              <w:sz w:val="26"/>
              <w:szCs w:val="26"/>
            </w:rPr>
            <w:fldChar w:fldCharType="begin"/>
          </w:r>
          <w:r w:rsidRPr="00500A14">
            <w:rPr>
              <w:rFonts w:ascii="Times New Roman" w:hAnsi="Times New Roman" w:cs="Times New Roman"/>
              <w:b/>
              <w:sz w:val="26"/>
              <w:szCs w:val="26"/>
            </w:rPr>
            <w:instrText xml:space="preserve"> TOC \o "1-3" \h \z \u </w:instrText>
          </w:r>
          <w:r w:rsidRPr="00500A14">
            <w:rPr>
              <w:rFonts w:ascii="Times New Roman" w:hAnsi="Times New Roman" w:cs="Times New Roman"/>
              <w:b/>
              <w:sz w:val="26"/>
              <w:szCs w:val="26"/>
            </w:rPr>
            <w:fldChar w:fldCharType="separate"/>
          </w:r>
          <w:hyperlink w:anchor="_Toc144717916" w:history="1">
            <w:r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ТЕРМИНЫ И ОПРЕДЕЛЕНИЯ</w:t>
            </w:r>
            <w:r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_Toc144717916 \h </w:instrText>
            </w:r>
            <w:r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 w:rsidR="007A6166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3</w:t>
            </w:r>
            <w:r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B9F3C37" w14:textId="233CD18D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17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1.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 ПРЕДМЕТ ДОГОВОРА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_Toc144717917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3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6D5CE51" w14:textId="7C9D7A32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18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2.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pacing w:val="-10"/>
                <w:kern w:val="28"/>
                <w:sz w:val="26"/>
                <w:szCs w:val="26"/>
              </w:rPr>
              <w:t>ОБЩИЕ УСЛОВИЯ ПОСТАВКИ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_Toc144717918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3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358C615" w14:textId="1B9307EF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19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3.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ОБЩАЯ ЦЕНА И ПОРЯДОК РАСЧЕТОВ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_Toc144717919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3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B3C023" w14:textId="1DBD4E30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20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4.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 ОТВЕТСТВЕННОСТЬ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_Toc144717920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5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DDED482" w14:textId="33A232DF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21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5.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 ОБЩИЕ УСЛОВИЯ ИСПОЛНЕНИЯ ДОГОВОРА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_Toc144717921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5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88B583E" w14:textId="6D60AC02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22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6.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 СРОК ДЕЙСТВИЯ ДОГОВОРА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_Toc144717922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7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4C51446" w14:textId="7CD6DCB4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23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7.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ПРИЛОЖЕНИЯ К ДОГОВОРУ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_Toc144717923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7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7A77B6D" w14:textId="3064ADE7" w:rsidR="00500A14" w:rsidRPr="00500A14" w:rsidRDefault="007A6166" w:rsidP="00EE3D15">
          <w:pPr>
            <w:pStyle w:val="11"/>
            <w:tabs>
              <w:tab w:val="left" w:pos="440"/>
              <w:tab w:val="right" w:leader="dot" w:pos="9345"/>
            </w:tabs>
            <w:spacing w:after="0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hyperlink w:anchor="_Toc144717924" w:history="1"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8.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ab/>
            </w:r>
            <w:r w:rsidR="00500A14" w:rsidRPr="00500A14">
              <w:rPr>
                <w:rStyle w:val="ab"/>
                <w:rFonts w:ascii="Times New Roman" w:hAnsi="Times New Roman" w:cs="Times New Roman"/>
                <w:b/>
                <w:noProof/>
                <w:sz w:val="26"/>
                <w:szCs w:val="26"/>
              </w:rPr>
              <w:t>АДРЕСА И РЕКВИЗИТЫ СТОРОН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ab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begin"/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instrText xml:space="preserve"> PAGEREF _Toc144717924 \h </w:instrTex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t>8</w:t>
            </w:r>
            <w:r w:rsidR="00500A14" w:rsidRPr="00500A14">
              <w:rPr>
                <w:rFonts w:ascii="Times New Roman" w:hAnsi="Times New Roman" w:cs="Times New Roman"/>
                <w:b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F36CEB4" w14:textId="77777777" w:rsidR="00500A14" w:rsidRDefault="00500A14" w:rsidP="00EE3D15">
          <w:pPr>
            <w:spacing w:after="0"/>
            <w:ind w:firstLine="709"/>
          </w:pPr>
          <w:r w:rsidRPr="00500A14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14:paraId="44A49B85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9EF05C5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1BD4934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5AE4CCC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AC50014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2A0F487" w14:textId="77777777" w:rsid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D1C339" w14:textId="77777777" w:rsidR="00500A14" w:rsidRDefault="00500A14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13B3600" w14:textId="77777777" w:rsidR="00500A14" w:rsidRDefault="00500A14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93851B" w14:textId="77777777" w:rsidR="00500A14" w:rsidRDefault="00500A14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1660DE4" w14:textId="77777777" w:rsidR="00500A14" w:rsidRDefault="00500A14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32F9655" w14:textId="77777777" w:rsidR="00500A14" w:rsidRDefault="00500A14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A6FEB1" w14:textId="77777777" w:rsidR="00500A14" w:rsidRPr="00547C4D" w:rsidRDefault="00500A14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8858E89" w14:textId="5B568931" w:rsid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1D9F239" w14:textId="412E2AE1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2FE018" w14:textId="7EB4B0D6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4F103D1" w14:textId="5D2C4F5A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7ED153A" w14:textId="2D540A45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C1AB563" w14:textId="77AD52E8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F52741C" w14:textId="293D2A51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A8D3E98" w14:textId="07A7068B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DB2B440" w14:textId="3BB9C61B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0F1BEE4" w14:textId="35351CCD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19EB47F" w14:textId="507F45AD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DA0DA03" w14:textId="5ED86899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F31A8AC" w14:textId="1F20A853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2E649D3" w14:textId="17AAFD0B" w:rsidR="00EE3D15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BA5D39" w14:textId="77777777" w:rsidR="00EE3D15" w:rsidRPr="00547C4D" w:rsidRDefault="00EE3D1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6BA0D7E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AA44794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B5AEA6F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9E06CEE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1BFC0AC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4F7AFF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82E73DC" w14:textId="0C270B8E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C4D">
        <w:rPr>
          <w:rFonts w:ascii="Times New Roman" w:hAnsi="Times New Roman" w:cs="Times New Roman"/>
          <w:b/>
          <w:sz w:val="26"/>
          <w:szCs w:val="26"/>
        </w:rPr>
        <w:lastRenderedPageBreak/>
        <w:t>Публичное акционерное общество «Ростелеком» (ПАО «Ростелеком»),</w:t>
      </w:r>
      <w:r w:rsidRPr="00547C4D">
        <w:rPr>
          <w:rFonts w:ascii="Times New Roman" w:hAnsi="Times New Roman" w:cs="Times New Roman"/>
          <w:sz w:val="26"/>
          <w:szCs w:val="26"/>
        </w:rPr>
        <w:t xml:space="preserve"> име</w:t>
      </w:r>
      <w:r w:rsidR="002F1B6E">
        <w:rPr>
          <w:rFonts w:ascii="Times New Roman" w:hAnsi="Times New Roman" w:cs="Times New Roman"/>
          <w:sz w:val="26"/>
          <w:szCs w:val="26"/>
        </w:rPr>
        <w:t>нуемое в дальнейшем «Покупатель»</w:t>
      </w:r>
      <w:r w:rsidR="00480BDE">
        <w:rPr>
          <w:rFonts w:ascii="Times New Roman" w:hAnsi="Times New Roman" w:cs="Times New Roman"/>
          <w:sz w:val="26"/>
          <w:szCs w:val="26"/>
        </w:rPr>
        <w:t xml:space="preserve">, </w:t>
      </w:r>
      <w:r w:rsidRPr="00547C4D">
        <w:rPr>
          <w:rFonts w:ascii="Times New Roman" w:hAnsi="Times New Roman" w:cs="Times New Roman"/>
          <w:sz w:val="26"/>
          <w:szCs w:val="26"/>
        </w:rPr>
        <w:t>с одной стороны, и ____________________, именуемое в дальнейшем «Поставщик</w:t>
      </w:r>
      <w:proofErr w:type="gramStart"/>
      <w:r w:rsidRPr="00547C4D">
        <w:rPr>
          <w:rFonts w:ascii="Times New Roman" w:hAnsi="Times New Roman" w:cs="Times New Roman"/>
          <w:sz w:val="26"/>
          <w:szCs w:val="26"/>
        </w:rPr>
        <w:t xml:space="preserve">», </w:t>
      </w:r>
      <w:bookmarkStart w:id="0" w:name="_GoBack"/>
      <w:bookmarkEnd w:id="0"/>
      <w:r w:rsidRPr="00547C4D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Pr="00547C4D">
        <w:rPr>
          <w:rFonts w:ascii="Times New Roman" w:hAnsi="Times New Roman" w:cs="Times New Roman"/>
          <w:sz w:val="26"/>
          <w:szCs w:val="26"/>
        </w:rPr>
        <w:t xml:space="preserve"> другой стороны, совместно именуемые «Стороны», заключили договор поставки товара (далее по тексту – Договор) о нижеследующем:</w:t>
      </w:r>
    </w:p>
    <w:p w14:paraId="091F95FE" w14:textId="77777777" w:rsidR="00547C4D" w:rsidRPr="00547C4D" w:rsidRDefault="00547C4D" w:rsidP="00EE3D15">
      <w:pPr>
        <w:pStyle w:val="a9"/>
        <w:spacing w:before="0"/>
      </w:pPr>
      <w:bookmarkStart w:id="1" w:name="_Toc144717916"/>
      <w:r w:rsidRPr="00547C4D">
        <w:t>ТЕРМИНЫ И ОПРЕДЕЛЕНИЯ</w:t>
      </w:r>
      <w:bookmarkEnd w:id="1"/>
    </w:p>
    <w:p w14:paraId="1BC9E74D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C4D">
        <w:rPr>
          <w:rFonts w:ascii="Times New Roman" w:hAnsi="Times New Roman" w:cs="Times New Roman"/>
          <w:sz w:val="26"/>
          <w:szCs w:val="26"/>
        </w:rPr>
        <w:t>Определения, написанные с заглавной буквы, используются в настоящем Договоре в значениях, установленных в Приложении № 2 «Общие условия поставки» к Договору (далее – «Условия поставки, а также в нижеуказанных значениях.</w:t>
      </w:r>
    </w:p>
    <w:p w14:paraId="2BBB2707" w14:textId="0D65C1A3" w:rsidR="00547C4D" w:rsidRDefault="00547C4D" w:rsidP="00EE3D15">
      <w:pPr>
        <w:pStyle w:val="a9"/>
        <w:numPr>
          <w:ilvl w:val="0"/>
          <w:numId w:val="14"/>
        </w:numPr>
        <w:spacing w:before="0"/>
        <w:ind w:left="0" w:firstLine="709"/>
      </w:pPr>
      <w:bookmarkStart w:id="2" w:name="_Toc144717917"/>
      <w:r w:rsidRPr="00547C4D">
        <w:t>ПРЕДМЕТ ДОГОВОРА</w:t>
      </w:r>
      <w:bookmarkEnd w:id="2"/>
    </w:p>
    <w:p w14:paraId="45D4F7E8" w14:textId="77777777" w:rsidR="00547C4D" w:rsidRPr="00547C4D" w:rsidRDefault="00547C4D" w:rsidP="00EE3D15">
      <w:pPr>
        <w:spacing w:after="0"/>
        <w:ind w:firstLine="709"/>
      </w:pPr>
    </w:p>
    <w:p w14:paraId="7C5C5BED" w14:textId="77777777" w:rsidR="00E04DCA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4DCA">
        <w:rPr>
          <w:rFonts w:ascii="Times New Roman" w:hAnsi="Times New Roman" w:cs="Times New Roman"/>
          <w:sz w:val="26"/>
          <w:szCs w:val="26"/>
        </w:rPr>
        <w:t>По настоящему Договору Поставщик обязуется передать в Срок Поставки по Адресу Поставки Товар в собственность Покупателю, а Покупатель обязуется принять Товар и оплатить Товар в соответствии с условиями настоящего Договора.</w:t>
      </w:r>
    </w:p>
    <w:p w14:paraId="648DE9FE" w14:textId="2A46E217" w:rsidR="00547C4D" w:rsidRPr="00E04DCA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4DCA">
        <w:rPr>
          <w:rFonts w:ascii="Times New Roman" w:hAnsi="Times New Roman" w:cs="Times New Roman"/>
          <w:sz w:val="26"/>
          <w:szCs w:val="26"/>
        </w:rPr>
        <w:t xml:space="preserve">Срок Поставки: не </w:t>
      </w:r>
      <w:r w:rsidR="00410F45" w:rsidRPr="00E04DCA">
        <w:rPr>
          <w:rFonts w:ascii="Times New Roman" w:hAnsi="Times New Roman" w:cs="Times New Roman"/>
          <w:sz w:val="26"/>
          <w:szCs w:val="26"/>
        </w:rPr>
        <w:t>более</w:t>
      </w:r>
      <w:r w:rsidRPr="00E04DCA">
        <w:rPr>
          <w:rFonts w:ascii="Times New Roman" w:hAnsi="Times New Roman" w:cs="Times New Roman"/>
          <w:sz w:val="26"/>
          <w:szCs w:val="26"/>
        </w:rPr>
        <w:t xml:space="preserve"> 60 (шестидесяти) </w:t>
      </w:r>
      <w:r w:rsidR="008A3345" w:rsidRPr="00E04DCA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 w:rsidRPr="00E04DCA">
        <w:rPr>
          <w:rFonts w:ascii="Times New Roman" w:hAnsi="Times New Roman" w:cs="Times New Roman"/>
          <w:sz w:val="26"/>
          <w:szCs w:val="26"/>
        </w:rPr>
        <w:t xml:space="preserve">дней со дня заключения настоящего Договора </w:t>
      </w:r>
      <w:r w:rsidR="00410F45" w:rsidRPr="00E04DCA">
        <w:rPr>
          <w:rFonts w:ascii="Times New Roman" w:hAnsi="Times New Roman" w:cs="Times New Roman"/>
          <w:sz w:val="26"/>
          <w:szCs w:val="26"/>
        </w:rPr>
        <w:t>и</w:t>
      </w:r>
      <w:r w:rsidRPr="00E04DCA">
        <w:rPr>
          <w:rFonts w:ascii="Times New Roman" w:hAnsi="Times New Roman" w:cs="Times New Roman"/>
          <w:sz w:val="26"/>
          <w:szCs w:val="26"/>
        </w:rPr>
        <w:t xml:space="preserve"> не позднее 30.12.2023 года.</w:t>
      </w:r>
    </w:p>
    <w:p w14:paraId="33569D93" w14:textId="0516CAE9" w:rsidR="00547C4D" w:rsidRDefault="00547C4D" w:rsidP="00EE3D15">
      <w:pPr>
        <w:pStyle w:val="a9"/>
        <w:numPr>
          <w:ilvl w:val="0"/>
          <w:numId w:val="14"/>
        </w:numPr>
        <w:spacing w:before="0"/>
        <w:ind w:left="0" w:firstLine="709"/>
        <w:rPr>
          <w:rStyle w:val="a4"/>
          <w:rFonts w:ascii="Times New Roman" w:hAnsi="Times New Roman" w:cs="Times New Roman"/>
          <w:b w:val="0"/>
          <w:sz w:val="26"/>
          <w:szCs w:val="26"/>
        </w:rPr>
      </w:pPr>
      <w:bookmarkStart w:id="3" w:name="_Toc144717918"/>
      <w:r w:rsidRPr="00547C4D">
        <w:rPr>
          <w:rStyle w:val="a4"/>
          <w:rFonts w:ascii="Times New Roman" w:hAnsi="Times New Roman" w:cs="Times New Roman"/>
          <w:sz w:val="26"/>
          <w:szCs w:val="26"/>
        </w:rPr>
        <w:t>ОБЩИЕ УСЛОВИЯ ПОСТАВКИ</w:t>
      </w:r>
      <w:bookmarkEnd w:id="3"/>
    </w:p>
    <w:p w14:paraId="455E785B" w14:textId="77777777" w:rsidR="00334657" w:rsidRDefault="00334657" w:rsidP="00EE3D15">
      <w:pPr>
        <w:spacing w:after="0"/>
        <w:ind w:firstLine="709"/>
        <w:jc w:val="both"/>
      </w:pPr>
    </w:p>
    <w:p w14:paraId="3271440C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 определены в Условиях поставки.</w:t>
      </w:r>
    </w:p>
    <w:p w14:paraId="6244D2EE" w14:textId="0BFDA12B" w:rsidR="00334657" w:rsidRP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Условия поставки подлежат исполнению Сторонами в полном объеме с учетом положений настоящего раздела Договора, за исключением следующих изъятий: 5.6.1.</w:t>
      </w:r>
    </w:p>
    <w:p w14:paraId="5FAD14D3" w14:textId="77777777" w:rsidR="00334657" w:rsidRDefault="000E2BB9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Стороны договорились, что разделы 7-8 Условий поставки к отношениям Сторон по настоящему Договору не применяются.</w:t>
      </w:r>
    </w:p>
    <w:p w14:paraId="0E2FEE2B" w14:textId="5F3DF6B5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Поставщик гарантирует, что Товар, включая все его составные части, в соответствии с Приложением № 3 «Спецификация» к Договору, будет пригодным для использования в </w:t>
      </w:r>
      <w:r w:rsidR="00F1392B">
        <w:rPr>
          <w:rFonts w:ascii="Times New Roman" w:hAnsi="Times New Roman" w:cs="Times New Roman"/>
          <w:sz w:val="26"/>
          <w:szCs w:val="26"/>
        </w:rPr>
        <w:t xml:space="preserve">течение </w:t>
      </w:r>
      <w:r w:rsidRPr="00334657">
        <w:rPr>
          <w:rFonts w:ascii="Times New Roman" w:hAnsi="Times New Roman" w:cs="Times New Roman"/>
          <w:sz w:val="26"/>
          <w:szCs w:val="26"/>
        </w:rPr>
        <w:t>12 (двенадцати) месяцев (далее – «Гарантийный срок»).  В соответствии с пунктом 6.</w:t>
      </w:r>
      <w:r w:rsidR="00FD1C03">
        <w:rPr>
          <w:rFonts w:ascii="Times New Roman" w:hAnsi="Times New Roman" w:cs="Times New Roman"/>
          <w:sz w:val="26"/>
          <w:szCs w:val="26"/>
        </w:rPr>
        <w:t>1</w:t>
      </w:r>
      <w:r w:rsidRPr="00334657">
        <w:rPr>
          <w:rFonts w:ascii="Times New Roman" w:hAnsi="Times New Roman" w:cs="Times New Roman"/>
          <w:sz w:val="26"/>
          <w:szCs w:val="26"/>
        </w:rPr>
        <w:t xml:space="preserve"> Условий, Стороны в</w:t>
      </w:r>
      <w:r w:rsidR="00FD1C03">
        <w:rPr>
          <w:rFonts w:ascii="Times New Roman" w:hAnsi="Times New Roman" w:cs="Times New Roman"/>
          <w:sz w:val="26"/>
          <w:szCs w:val="26"/>
        </w:rPr>
        <w:t>ыбирают предусмотренный п. 6.1.2</w:t>
      </w:r>
      <w:r w:rsidRPr="00334657">
        <w:rPr>
          <w:rFonts w:ascii="Times New Roman" w:hAnsi="Times New Roman" w:cs="Times New Roman"/>
          <w:sz w:val="26"/>
          <w:szCs w:val="26"/>
        </w:rPr>
        <w:t>. Условий поставки порядок исчисления Гарантийного срока.</w:t>
      </w:r>
    </w:p>
    <w:p w14:paraId="0635E4C4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Стороны определили, что максимальный срок устранения замечаний в соответствии с п. 5.6.1.2. Условий поставки составляет 45 (сорок пять) (календарных дней с даты получения мотивированного отказа.</w:t>
      </w:r>
    </w:p>
    <w:p w14:paraId="162CD5B8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Адреса Поставки Товара определены в Приложении № 3 (Спецификация) к Договору.</w:t>
      </w:r>
    </w:p>
    <w:p w14:paraId="62597CA4" w14:textId="28852017" w:rsidR="00547C4D" w:rsidRP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1E0F9598" w14:textId="0288476B" w:rsidR="00547C4D" w:rsidRDefault="00547C4D" w:rsidP="00EE3D15">
      <w:pPr>
        <w:pStyle w:val="a9"/>
        <w:numPr>
          <w:ilvl w:val="0"/>
          <w:numId w:val="14"/>
        </w:numPr>
        <w:spacing w:before="0"/>
        <w:ind w:left="0" w:firstLine="709"/>
      </w:pPr>
      <w:bookmarkStart w:id="4" w:name="_Toc144717919"/>
      <w:r w:rsidRPr="00547C4D">
        <w:t>ОБЩАЯ ЦЕНА И ПОРЯДОК РАСЧЕТОВ</w:t>
      </w:r>
      <w:bookmarkEnd w:id="4"/>
    </w:p>
    <w:p w14:paraId="3EA81E07" w14:textId="77777777" w:rsidR="00334657" w:rsidRDefault="00334657" w:rsidP="00EE3D15">
      <w:pPr>
        <w:spacing w:after="0"/>
        <w:ind w:firstLine="709"/>
        <w:jc w:val="both"/>
      </w:pPr>
    </w:p>
    <w:p w14:paraId="30D844A7" w14:textId="07AA5D34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lastRenderedPageBreak/>
        <w:t xml:space="preserve">Общая цена Договора составляет сумму не более </w:t>
      </w:r>
      <w:r w:rsidR="00D75CD4">
        <w:rPr>
          <w:rFonts w:ascii="Times New Roman" w:hAnsi="Times New Roman" w:cs="Times New Roman"/>
          <w:sz w:val="26"/>
          <w:szCs w:val="26"/>
        </w:rPr>
        <w:t>_____</w:t>
      </w:r>
      <w:r w:rsidR="006A0F95">
        <w:rPr>
          <w:rFonts w:ascii="Times New Roman" w:hAnsi="Times New Roman" w:cs="Times New Roman"/>
          <w:sz w:val="26"/>
          <w:szCs w:val="26"/>
        </w:rPr>
        <w:t xml:space="preserve"> </w:t>
      </w:r>
      <w:r w:rsidRPr="00334657">
        <w:rPr>
          <w:rFonts w:ascii="Times New Roman" w:hAnsi="Times New Roman" w:cs="Times New Roman"/>
          <w:sz w:val="26"/>
          <w:szCs w:val="26"/>
        </w:rPr>
        <w:t>(</w:t>
      </w:r>
      <w:r w:rsidR="00D75CD4">
        <w:rPr>
          <w:rFonts w:ascii="Times New Roman" w:hAnsi="Times New Roman" w:cs="Times New Roman"/>
          <w:sz w:val="26"/>
          <w:szCs w:val="26"/>
        </w:rPr>
        <w:t>_____</w:t>
      </w:r>
      <w:r w:rsidRPr="00334657">
        <w:rPr>
          <w:rFonts w:ascii="Times New Roman" w:hAnsi="Times New Roman" w:cs="Times New Roman"/>
          <w:sz w:val="26"/>
          <w:szCs w:val="26"/>
        </w:rPr>
        <w:t>)</w:t>
      </w:r>
      <w:r w:rsidR="006A0F95">
        <w:rPr>
          <w:rFonts w:ascii="Times New Roman" w:hAnsi="Times New Roman" w:cs="Times New Roman"/>
          <w:sz w:val="26"/>
          <w:szCs w:val="26"/>
        </w:rPr>
        <w:t xml:space="preserve"> </w:t>
      </w:r>
      <w:r w:rsidR="00D75CD4">
        <w:rPr>
          <w:rFonts w:ascii="Times New Roman" w:hAnsi="Times New Roman" w:cs="Times New Roman"/>
          <w:sz w:val="26"/>
          <w:szCs w:val="26"/>
        </w:rPr>
        <w:t>____</w:t>
      </w:r>
      <w:r w:rsidR="006A0F95"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334657">
        <w:rPr>
          <w:rFonts w:ascii="Times New Roman" w:hAnsi="Times New Roman" w:cs="Times New Roman"/>
          <w:sz w:val="26"/>
          <w:szCs w:val="26"/>
        </w:rPr>
        <w:t xml:space="preserve">, кроме того, НДС не облагается в соответствии со </w:t>
      </w:r>
      <w:proofErr w:type="spellStart"/>
      <w:r w:rsidRPr="00334657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Pr="00334657">
        <w:rPr>
          <w:rFonts w:ascii="Times New Roman" w:hAnsi="Times New Roman" w:cs="Times New Roman"/>
          <w:sz w:val="26"/>
          <w:szCs w:val="26"/>
        </w:rPr>
        <w:t>.__________Налогового кодекса Российской Федерации (далее – Общая цена).</w:t>
      </w:r>
    </w:p>
    <w:p w14:paraId="527F2AEC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Общая цена Договора является твёрдой. Поставщик не вправе требовать увеличения Цены Договора, в том числе в случае, когда в момент определения Цены Договора исключалась возможность предусмотреть полный объём необходимых для исполнения настоящего Договора расходов.</w:t>
      </w:r>
    </w:p>
    <w:p w14:paraId="4FFDD292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Общая цена Товара включает в себя все платежи, причитающиеся Поставщику за выполнение обязательств по Договору, в том числе расходы по доставке Товара по Адресу доставки, по погрузке и разгрузке Товара, страхованию в целях передачи Товара Покупателю.</w:t>
      </w:r>
    </w:p>
    <w:p w14:paraId="068C8425" w14:textId="77777777" w:rsidR="00334657" w:rsidRDefault="009765D9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Оплата по Заказу производится в следующем порядке:</w:t>
      </w:r>
    </w:p>
    <w:p w14:paraId="26323351" w14:textId="77777777" w:rsidR="00334657" w:rsidRDefault="009765D9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Аванс в размере 10 % (десяти процентов) от общей стоимости Товара, указанной в п. 3.1 Договора, выплачивается в течение 20 (двадцати) календарных дней с даты подписания Договора. Поставщик предоставляет счет-фактуру на полученный аванс не позднее 5 (пяти) календарных дней с даты получения суммы аванса, указанной в настоящем пункте.</w:t>
      </w:r>
    </w:p>
    <w:p w14:paraId="6DB2DE5E" w14:textId="576705C8" w:rsidR="00334657" w:rsidRDefault="009765D9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 Окончательный расчет в размере 90% (девяноста процентов) от общей стоимости Товара, указанной в Спецификации Заказа, выплачивается в течение </w:t>
      </w:r>
      <w:r w:rsidR="00442C5E">
        <w:rPr>
          <w:rFonts w:ascii="Times New Roman" w:hAnsi="Times New Roman" w:cs="Times New Roman"/>
          <w:sz w:val="26"/>
          <w:szCs w:val="26"/>
        </w:rPr>
        <w:t>3</w:t>
      </w:r>
      <w:r w:rsidRPr="00334657">
        <w:rPr>
          <w:rFonts w:ascii="Times New Roman" w:hAnsi="Times New Roman" w:cs="Times New Roman"/>
          <w:sz w:val="26"/>
          <w:szCs w:val="26"/>
        </w:rPr>
        <w:t>0 (</w:t>
      </w:r>
      <w:r w:rsidR="00442C5E">
        <w:rPr>
          <w:rFonts w:ascii="Times New Roman" w:hAnsi="Times New Roman" w:cs="Times New Roman"/>
          <w:sz w:val="26"/>
          <w:szCs w:val="26"/>
        </w:rPr>
        <w:t>тридцати</w:t>
      </w:r>
      <w:r w:rsidRPr="00334657">
        <w:rPr>
          <w:rFonts w:ascii="Times New Roman" w:hAnsi="Times New Roman" w:cs="Times New Roman"/>
          <w:sz w:val="26"/>
          <w:szCs w:val="26"/>
        </w:rPr>
        <w:t>) календарных дней с даты подписан</w:t>
      </w:r>
      <w:r w:rsidR="00480BDE" w:rsidRPr="00334657">
        <w:rPr>
          <w:rFonts w:ascii="Times New Roman" w:hAnsi="Times New Roman" w:cs="Times New Roman"/>
          <w:sz w:val="26"/>
          <w:szCs w:val="26"/>
        </w:rPr>
        <w:t>ия Сторонами Товарной накладной</w:t>
      </w:r>
      <w:r w:rsidRPr="00334657">
        <w:rPr>
          <w:rFonts w:ascii="Times New Roman" w:hAnsi="Times New Roman" w:cs="Times New Roman"/>
          <w:sz w:val="26"/>
          <w:szCs w:val="26"/>
        </w:rPr>
        <w:t>.</w:t>
      </w:r>
    </w:p>
    <w:p w14:paraId="24CE2564" w14:textId="77777777" w:rsidR="00334657" w:rsidRDefault="0093044A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В случае,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Федерации, то 90% стоимости поставленной Партии Товара, выплачивается Покупателем в течение 7 (Семи) рабочих дней с даты подписания Сторонами Товарной накладной.</w:t>
      </w:r>
    </w:p>
    <w:p w14:paraId="6B595208" w14:textId="184A9D19" w:rsidR="00334657" w:rsidRDefault="0093044A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 п. 11.2 Приложения № 1 к Договору, то оплата Товара по Заказу будет осуществляться в порядке и сроки, определенном в </w:t>
      </w:r>
      <w:proofErr w:type="spellStart"/>
      <w:r w:rsidRPr="00334657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334657">
        <w:rPr>
          <w:rFonts w:ascii="Times New Roman" w:hAnsi="Times New Roman" w:cs="Times New Roman"/>
          <w:sz w:val="26"/>
          <w:szCs w:val="26"/>
        </w:rPr>
        <w:t>. 3.</w:t>
      </w:r>
      <w:r w:rsidR="0009356F">
        <w:rPr>
          <w:rFonts w:ascii="Times New Roman" w:hAnsi="Times New Roman" w:cs="Times New Roman"/>
          <w:sz w:val="26"/>
          <w:szCs w:val="26"/>
        </w:rPr>
        <w:t>4</w:t>
      </w:r>
      <w:r w:rsidRPr="00334657">
        <w:rPr>
          <w:rFonts w:ascii="Times New Roman" w:hAnsi="Times New Roman" w:cs="Times New Roman"/>
          <w:sz w:val="26"/>
          <w:szCs w:val="26"/>
        </w:rPr>
        <w:t>.1 и 3.</w:t>
      </w:r>
      <w:r w:rsidR="0009356F">
        <w:rPr>
          <w:rFonts w:ascii="Times New Roman" w:hAnsi="Times New Roman" w:cs="Times New Roman"/>
          <w:sz w:val="26"/>
          <w:szCs w:val="26"/>
        </w:rPr>
        <w:t>4</w:t>
      </w:r>
      <w:r w:rsidRPr="00334657">
        <w:rPr>
          <w:rFonts w:ascii="Times New Roman" w:hAnsi="Times New Roman" w:cs="Times New Roman"/>
          <w:sz w:val="26"/>
          <w:szCs w:val="26"/>
        </w:rPr>
        <w:t>.2 настоящего Договора.</w:t>
      </w:r>
    </w:p>
    <w:p w14:paraId="51BD1367" w14:textId="2D1EF5E9" w:rsidR="00334657" w:rsidRDefault="0093044A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 в порядке, предусмотренном  п. 11.4 Приложения № 1 к Договору, оплата Товара по Заказу будет осуществляться в порядке и сроки, предусмотренные </w:t>
      </w:r>
      <w:proofErr w:type="spellStart"/>
      <w:r w:rsidRPr="00334657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334657">
        <w:rPr>
          <w:rFonts w:ascii="Times New Roman" w:hAnsi="Times New Roman" w:cs="Times New Roman"/>
          <w:sz w:val="26"/>
          <w:szCs w:val="26"/>
        </w:rPr>
        <w:t>. 3.</w:t>
      </w:r>
      <w:r w:rsidR="0009356F">
        <w:rPr>
          <w:rFonts w:ascii="Times New Roman" w:hAnsi="Times New Roman" w:cs="Times New Roman"/>
          <w:sz w:val="26"/>
          <w:szCs w:val="26"/>
        </w:rPr>
        <w:t>4</w:t>
      </w:r>
      <w:r w:rsidRPr="00334657">
        <w:rPr>
          <w:rFonts w:ascii="Times New Roman" w:hAnsi="Times New Roman" w:cs="Times New Roman"/>
          <w:sz w:val="26"/>
          <w:szCs w:val="26"/>
        </w:rPr>
        <w:t>.1 и 3.</w:t>
      </w:r>
      <w:r w:rsidR="0009356F">
        <w:rPr>
          <w:rFonts w:ascii="Times New Roman" w:hAnsi="Times New Roman" w:cs="Times New Roman"/>
          <w:sz w:val="26"/>
          <w:szCs w:val="26"/>
        </w:rPr>
        <w:t>4</w:t>
      </w:r>
      <w:r w:rsidRPr="00334657">
        <w:rPr>
          <w:rFonts w:ascii="Times New Roman" w:hAnsi="Times New Roman" w:cs="Times New Roman"/>
          <w:sz w:val="26"/>
          <w:szCs w:val="26"/>
        </w:rPr>
        <w:t>.3 настоящего Договора.</w:t>
      </w:r>
    </w:p>
    <w:p w14:paraId="05546F05" w14:textId="77777777" w:rsidR="00334657" w:rsidRDefault="007D6CBF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Стоимость Товара в настоящем Договоре рассчитывается в рублях на основании цен, указанных в Спецификации к настоящему Договору (Приложение № 3 к настоящему Договору).</w:t>
      </w:r>
    </w:p>
    <w:p w14:paraId="20A663C9" w14:textId="77777777" w:rsidR="00334657" w:rsidRDefault="007D6CBF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lastRenderedPageBreak/>
        <w:t xml:space="preserve">Покупатель осуществляет платежи по настоящему Договору путем перечисления денежных средств в рублях Российской Федерации на расчетный счет Поставщика, указанный в разделе «Адреса и реквизиты Сторон» настоящего Договора. </w:t>
      </w:r>
    </w:p>
    <w:p w14:paraId="69B5FA9C" w14:textId="77777777" w:rsidR="00334657" w:rsidRDefault="007D6CBF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Первичные учетные документы, в том числе Товарная накладная выставляются в рублях. </w:t>
      </w:r>
    </w:p>
    <w:p w14:paraId="63347EFA" w14:textId="6744B8AF" w:rsidR="0093044A" w:rsidRDefault="007D6CBF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Покупатель обязуется подписать первичную учетную документацию в течении 5(пяти) рабочих дней с даты ее подписания.</w:t>
      </w:r>
    </w:p>
    <w:p w14:paraId="526E0D48" w14:textId="0E7E2EE4" w:rsidR="00E51E84" w:rsidRPr="00334657" w:rsidRDefault="00E51E84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E84">
        <w:rPr>
          <w:rFonts w:ascii="Times New Roman" w:hAnsi="Times New Roman" w:cs="Times New Roman"/>
          <w:sz w:val="26"/>
          <w:szCs w:val="26"/>
        </w:rPr>
        <w:t>Обязательства Покупателя по оплате считаются исполненными с момента списания денежных средств с расчётного счёта Покупателя в адрес Поставщика</w:t>
      </w:r>
    </w:p>
    <w:p w14:paraId="4453BF1C" w14:textId="085F43C4" w:rsidR="00547C4D" w:rsidRDefault="00547C4D" w:rsidP="00EE3D15">
      <w:pPr>
        <w:pStyle w:val="a9"/>
        <w:numPr>
          <w:ilvl w:val="0"/>
          <w:numId w:val="14"/>
        </w:numPr>
        <w:spacing w:before="0"/>
        <w:ind w:left="0" w:firstLine="709"/>
      </w:pPr>
      <w:bookmarkStart w:id="5" w:name="_Toc144717920"/>
      <w:r w:rsidRPr="00547C4D">
        <w:t>ОТВЕТСТВЕННОСТЬ</w:t>
      </w:r>
      <w:bookmarkEnd w:id="5"/>
    </w:p>
    <w:p w14:paraId="3953EC36" w14:textId="77777777" w:rsid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98CEC23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Положения об ответственности Сторон содержатся в Общих условиях, Условиях поставки, в настоящем разделе Договора, а также в иных Приложениях к Договору.</w:t>
      </w:r>
    </w:p>
    <w:p w14:paraId="291FB458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Поставщик вправе требовать от Покупателя выплаты неустойки в размере 1/365 (одной триста шестьдесят пятой) действующей ключевой ставки ЦБ РФ от суммы, просроченной к оплате, за каждый день просрочки в случае нарушения Покупателем сроков осуществления окончательного платежа, предусмотренного п. 3.4.1, 3.4.2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4939BB4F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</w:t>
      </w:r>
    </w:p>
    <w:p w14:paraId="6D2116A4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 </w:t>
      </w:r>
    </w:p>
    <w:p w14:paraId="3D627542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10 000,00 (десяти тысяч) рублей.</w:t>
      </w:r>
    </w:p>
    <w:p w14:paraId="134843B7" w14:textId="5B7995BF" w:rsidR="00547C4D" w:rsidRP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14:paraId="565A6EB7" w14:textId="053941D1" w:rsidR="00547C4D" w:rsidRDefault="00547C4D" w:rsidP="00EE3D15">
      <w:pPr>
        <w:pStyle w:val="a9"/>
        <w:numPr>
          <w:ilvl w:val="0"/>
          <w:numId w:val="14"/>
        </w:numPr>
        <w:spacing w:before="0"/>
        <w:ind w:left="0" w:firstLine="709"/>
      </w:pPr>
      <w:bookmarkStart w:id="6" w:name="_Toc144717921"/>
      <w:r w:rsidRPr="00547C4D">
        <w:t>ОБЩИЕ УСЛОВИЯ ИСПОЛНЕНИЯ ДОГОВОРА</w:t>
      </w:r>
      <w:bookmarkEnd w:id="6"/>
    </w:p>
    <w:p w14:paraId="665634E6" w14:textId="77777777" w:rsidR="00547C4D" w:rsidRPr="00547C4D" w:rsidRDefault="00547C4D" w:rsidP="00EE3D15">
      <w:pPr>
        <w:spacing w:after="0"/>
        <w:ind w:firstLine="709"/>
      </w:pPr>
    </w:p>
    <w:p w14:paraId="35C784AA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Общие условия исполнения Договора определены в Приложении № 1 «Общие условия исполнения Договора» (далее –  Условия) к настоящему Договору.</w:t>
      </w:r>
    </w:p>
    <w:p w14:paraId="3241665C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Условия подлежат исполнению Сторонами в полном объеме с учетом положений настоящего раздела Договора, за исключением следующих изъятий: п. 4.6 Условий.</w:t>
      </w:r>
    </w:p>
    <w:p w14:paraId="6B37AE74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lastRenderedPageBreak/>
        <w:t>В соответствии с п.2.5. Условий Стороны определяют следующих лиц для коммуникаций по вопросам сверки расчетов:</w:t>
      </w:r>
    </w:p>
    <w:p w14:paraId="6383F7E2" w14:textId="58C997CE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Контактные данные Поставщика для коммуникаций по вопросам сверки расчетов:</w:t>
      </w:r>
    </w:p>
    <w:p w14:paraId="43A01A01" w14:textId="77777777" w:rsidR="00334657" w:rsidRPr="00334657" w:rsidRDefault="00334657" w:rsidP="00EE3D15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334657">
        <w:rPr>
          <w:rFonts w:ascii="Times New Roman" w:hAnsi="Times New Roman" w:cs="Times New Roman"/>
          <w:sz w:val="26"/>
          <w:szCs w:val="26"/>
        </w:rPr>
        <w:t>Ф.И.О)_</w:t>
      </w:r>
      <w:proofErr w:type="gramEnd"/>
      <w:r w:rsidRPr="00334657">
        <w:rPr>
          <w:rFonts w:ascii="Times New Roman" w:hAnsi="Times New Roman" w:cs="Times New Roman"/>
          <w:sz w:val="26"/>
          <w:szCs w:val="26"/>
        </w:rPr>
        <w:t>____________________</w:t>
      </w:r>
    </w:p>
    <w:p w14:paraId="701275A5" w14:textId="77777777" w:rsidR="00334657" w:rsidRPr="00334657" w:rsidRDefault="00334657" w:rsidP="00EE3D15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(Должность)_________________</w:t>
      </w:r>
    </w:p>
    <w:p w14:paraId="48D19998" w14:textId="0F38409E" w:rsidR="00334657" w:rsidRDefault="00334657" w:rsidP="00EE3D15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(Контактные данные: телефон, электронная </w:t>
      </w:r>
      <w:proofErr w:type="gramStart"/>
      <w:r w:rsidRPr="00334657">
        <w:rPr>
          <w:rFonts w:ascii="Times New Roman" w:hAnsi="Times New Roman" w:cs="Times New Roman"/>
          <w:sz w:val="26"/>
          <w:szCs w:val="26"/>
        </w:rPr>
        <w:t>почта)_</w:t>
      </w:r>
      <w:proofErr w:type="gramEnd"/>
      <w:r w:rsidRPr="00334657">
        <w:rPr>
          <w:rFonts w:ascii="Times New Roman" w:hAnsi="Times New Roman" w:cs="Times New Roman"/>
          <w:sz w:val="26"/>
          <w:szCs w:val="26"/>
        </w:rPr>
        <w:t>__________________</w:t>
      </w:r>
    </w:p>
    <w:p w14:paraId="07C10603" w14:textId="3510E091" w:rsidR="00547C4D" w:rsidRP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Контактные данные Покупателя для коммуникаций по вопросам сверки расчетов:</w:t>
      </w:r>
    </w:p>
    <w:p w14:paraId="131065A7" w14:textId="03D83140" w:rsidR="00547C4D" w:rsidRPr="00BE6BB5" w:rsidRDefault="00BE6BB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E6BB5">
        <w:rPr>
          <w:rFonts w:ascii="Times New Roman" w:hAnsi="Times New Roman" w:cs="Times New Roman"/>
          <w:sz w:val="26"/>
          <w:szCs w:val="26"/>
          <w:u w:val="single"/>
        </w:rPr>
        <w:t>Паламарчук Евгений Вячеславович</w:t>
      </w:r>
    </w:p>
    <w:p w14:paraId="771872DC" w14:textId="6E2C6EA4" w:rsidR="00547C4D" w:rsidRPr="00BE6BB5" w:rsidRDefault="00BE6BB5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E6BB5">
        <w:rPr>
          <w:rFonts w:ascii="Times New Roman" w:hAnsi="Times New Roman" w:cs="Times New Roman"/>
          <w:sz w:val="26"/>
          <w:szCs w:val="26"/>
          <w:u w:val="single"/>
        </w:rPr>
        <w:t>Начальник отдела</w:t>
      </w:r>
    </w:p>
    <w:p w14:paraId="0079AF7E" w14:textId="04FC2800" w:rsidR="00BE6BB5" w:rsidRPr="00BE6BB5" w:rsidRDefault="007A6166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hyperlink r:id="rId6" w:history="1">
        <w:r w:rsidR="00BE6BB5" w:rsidRPr="00BE6BB5">
          <w:rPr>
            <w:rStyle w:val="ab"/>
            <w:rFonts w:ascii="Times New Roman" w:hAnsi="Times New Roman" w:cs="Times New Roman"/>
            <w:sz w:val="26"/>
            <w:szCs w:val="26"/>
          </w:rPr>
          <w:t>palamarchuk-ev@ural.rt.ru</w:t>
        </w:r>
      </w:hyperlink>
      <w:r w:rsidR="00BE6BB5" w:rsidRPr="00BE6BB5">
        <w:rPr>
          <w:rFonts w:ascii="Times New Roman" w:hAnsi="Times New Roman" w:cs="Times New Roman"/>
          <w:sz w:val="26"/>
          <w:szCs w:val="26"/>
          <w:u w:val="single"/>
        </w:rPr>
        <w:t>, +7(34922)5 47 47</w:t>
      </w:r>
    </w:p>
    <w:p w14:paraId="2E1F6B84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В соответствии с п.4.5.1. Условий под существенным нарушением Договора Стороны понимают: </w:t>
      </w:r>
    </w:p>
    <w:p w14:paraId="3E682C01" w14:textId="77777777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нарушение Поставщиком обязательств (гарантий), указанных в разделах 1, 6, 7, а также пунктах 2.1., 3.1. Условий поставки, а равно нарушение срока исполнения Поставщиком какого-либо своего обязательства более чем на 25 (двадцать пять) календарных дней;</w:t>
      </w:r>
    </w:p>
    <w:p w14:paraId="6633FF97" w14:textId="77777777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00A41253" w14:textId="77777777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Каждая из Сторон вправе обратиться с иском о разрешении споров, указанных в п.5.4. Условий, в соответствии с п.5.4.2 Условий.</w:t>
      </w:r>
    </w:p>
    <w:p w14:paraId="457B6AEB" w14:textId="77777777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В соответствии с п.5.4.1 Условий Стороны определили Арбитражный суд Ямало-Ненецкого автономного округа.</w:t>
      </w:r>
    </w:p>
    <w:p w14:paraId="36DF1BC3" w14:textId="07FE29CE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Стороны соглашаются, что документы и иные материалы в рамках рассмотрения споров в Арбитражном центре при Российском союзе промышленников и предпринимателей согласно п.5.4.1, п.5.4.2 Условий направляются по следующим адресам электронной почты: ПАО «Ростелеком»: </w:t>
      </w:r>
      <w:hyperlink r:id="rId7" w:history="1">
        <w:r w:rsidR="00334657" w:rsidRPr="0038297B">
          <w:rPr>
            <w:rStyle w:val="ab"/>
            <w:rFonts w:ascii="Times New Roman" w:hAnsi="Times New Roman" w:cs="Times New Roman"/>
            <w:sz w:val="26"/>
            <w:szCs w:val="26"/>
          </w:rPr>
          <w:t>legal@rt.ru;____________,___________________</w:t>
        </w:r>
      </w:hyperlink>
    </w:p>
    <w:p w14:paraId="3C966E2C" w14:textId="709EEC4C" w:rsidR="00334657" w:rsidRP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По другим вопросам исполнения раздела 5 Условий документы и иные материалы могут направляться по адресам электронной почты, указанным в реквизитах Сторон.</w:t>
      </w:r>
    </w:p>
    <w:p w14:paraId="135139E8" w14:textId="77777777" w:rsidR="00334657" w:rsidRDefault="00547C4D" w:rsidP="00EE3D15">
      <w:pPr>
        <w:pStyle w:val="af3"/>
        <w:numPr>
          <w:ilvl w:val="1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В соответствии с п. 7.4. Условий Стороны в целях исполнения Договора назначают следующих ответственных лиц:</w:t>
      </w:r>
    </w:p>
    <w:p w14:paraId="529F7DF1" w14:textId="4BAF761E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Контактная информация и ответственные лица Поставщика:</w:t>
      </w:r>
    </w:p>
    <w:p w14:paraId="4D18B4BA" w14:textId="77777777" w:rsidR="00334657" w:rsidRP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334657">
        <w:rPr>
          <w:rFonts w:ascii="Times New Roman" w:hAnsi="Times New Roman" w:cs="Times New Roman"/>
          <w:sz w:val="26"/>
          <w:szCs w:val="26"/>
        </w:rPr>
        <w:t>Ф.И.О)_</w:t>
      </w:r>
      <w:proofErr w:type="gramEnd"/>
      <w:r w:rsidRPr="00334657">
        <w:rPr>
          <w:rFonts w:ascii="Times New Roman" w:hAnsi="Times New Roman" w:cs="Times New Roman"/>
          <w:sz w:val="26"/>
          <w:szCs w:val="26"/>
        </w:rPr>
        <w:t>____________________</w:t>
      </w:r>
    </w:p>
    <w:p w14:paraId="47DA1A69" w14:textId="77777777" w:rsidR="00334657" w:rsidRP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(Должность)_________________</w:t>
      </w:r>
    </w:p>
    <w:p w14:paraId="2553487F" w14:textId="15341BFE" w:rsidR="00334657" w:rsidRP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 xml:space="preserve">(Контактные данные: телефон, электронная </w:t>
      </w:r>
      <w:proofErr w:type="gramStart"/>
      <w:r w:rsidRPr="00334657">
        <w:rPr>
          <w:rFonts w:ascii="Times New Roman" w:hAnsi="Times New Roman" w:cs="Times New Roman"/>
          <w:sz w:val="26"/>
          <w:szCs w:val="26"/>
        </w:rPr>
        <w:t>почта)_</w:t>
      </w:r>
      <w:proofErr w:type="gramEnd"/>
      <w:r w:rsidRPr="00334657">
        <w:rPr>
          <w:rFonts w:ascii="Times New Roman" w:hAnsi="Times New Roman" w:cs="Times New Roman"/>
          <w:sz w:val="26"/>
          <w:szCs w:val="26"/>
        </w:rPr>
        <w:t>__________________</w:t>
      </w:r>
    </w:p>
    <w:p w14:paraId="676E9767" w14:textId="18B338F1" w:rsidR="00334657" w:rsidRDefault="00547C4D" w:rsidP="00EE3D15">
      <w:pPr>
        <w:pStyle w:val="af3"/>
        <w:numPr>
          <w:ilvl w:val="2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Контактная информация и ответственные лица Покупателя:</w:t>
      </w:r>
    </w:p>
    <w:p w14:paraId="78DE99FA" w14:textId="77777777" w:rsidR="00334657" w:rsidRP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Паламарчук Евгений Вячеславович</w:t>
      </w:r>
    </w:p>
    <w:p w14:paraId="0EC5FAF1" w14:textId="77777777" w:rsidR="00334657" w:rsidRP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Начальник отдела</w:t>
      </w:r>
    </w:p>
    <w:p w14:paraId="4F9FEACD" w14:textId="77777777" w:rsidR="00334657" w:rsidRDefault="00334657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palamarchuk-ev@ural.rt.ru, +7(34922)5 47 47</w:t>
      </w:r>
    </w:p>
    <w:p w14:paraId="6AF64FD0" w14:textId="23192402" w:rsidR="001710C9" w:rsidRPr="00547C4D" w:rsidRDefault="001710C9" w:rsidP="00EE3D15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5.6 </w:t>
      </w:r>
      <w:r w:rsidRPr="00547C4D">
        <w:rPr>
          <w:rFonts w:ascii="Times New Roman" w:hAnsi="Times New Roman" w:cs="Times New Roman"/>
          <w:i/>
          <w:sz w:val="26"/>
          <w:szCs w:val="26"/>
        </w:rPr>
        <w:t xml:space="preserve">По Договору Стороны применяют положения раздела 8 Условий «Обеспечение исполнения обязательств по Договору», а именно: пункт (выбирается </w:t>
      </w:r>
      <w:proofErr w:type="spellStart"/>
      <w:r w:rsidRPr="00547C4D">
        <w:rPr>
          <w:rFonts w:ascii="Times New Roman" w:hAnsi="Times New Roman" w:cs="Times New Roman"/>
          <w:i/>
          <w:sz w:val="26"/>
          <w:szCs w:val="26"/>
        </w:rPr>
        <w:lastRenderedPageBreak/>
        <w:t>п.п</w:t>
      </w:r>
      <w:proofErr w:type="spellEnd"/>
      <w:r w:rsidRPr="00547C4D">
        <w:rPr>
          <w:rFonts w:ascii="Times New Roman" w:hAnsi="Times New Roman" w:cs="Times New Roman"/>
          <w:i/>
          <w:sz w:val="26"/>
          <w:szCs w:val="26"/>
        </w:rPr>
        <w:t xml:space="preserve">. 8.3.  Условий, </w:t>
      </w:r>
      <w:r w:rsidRPr="00CE3A0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подпункт</w:t>
      </w:r>
      <w:r w:rsidRPr="00CE3A0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: для БГ подпункт 8.3.1. либо для ДО подпункт 8.3.2. </w:t>
      </w:r>
      <w:r w:rsidRPr="00547C4D">
        <w:rPr>
          <w:rFonts w:ascii="Times New Roman" w:hAnsi="Times New Roman" w:cs="Times New Roman"/>
          <w:i/>
          <w:sz w:val="26"/>
          <w:szCs w:val="26"/>
        </w:rPr>
        <w:t xml:space="preserve">Размер обеспечения обязательств по Договору в соответствии с разделом 8 Условий устанавливается Сторонами в размере </w:t>
      </w:r>
      <w:r w:rsidRPr="00CE3A0C">
        <w:rPr>
          <w:rFonts w:ascii="Times New Roman" w:hAnsi="Times New Roman" w:cs="Times New Roman"/>
          <w:i/>
          <w:sz w:val="26"/>
          <w:szCs w:val="26"/>
        </w:rPr>
        <w:t>10</w:t>
      </w:r>
      <w:r w:rsidRPr="00547C4D">
        <w:rPr>
          <w:rFonts w:ascii="Times New Roman" w:hAnsi="Times New Roman" w:cs="Times New Roman"/>
          <w:i/>
          <w:sz w:val="26"/>
          <w:szCs w:val="26"/>
        </w:rPr>
        <w:t>%    (</w:t>
      </w:r>
      <w:r>
        <w:rPr>
          <w:rFonts w:ascii="Times New Roman" w:hAnsi="Times New Roman" w:cs="Times New Roman"/>
          <w:i/>
          <w:sz w:val="26"/>
          <w:szCs w:val="26"/>
        </w:rPr>
        <w:t xml:space="preserve">десять </w:t>
      </w:r>
      <w:r w:rsidRPr="00547C4D">
        <w:rPr>
          <w:rFonts w:ascii="Times New Roman" w:hAnsi="Times New Roman" w:cs="Times New Roman"/>
          <w:i/>
          <w:sz w:val="26"/>
          <w:szCs w:val="26"/>
        </w:rPr>
        <w:t>процентов) от Общей цены Договора.</w:t>
      </w:r>
    </w:p>
    <w:p w14:paraId="0660E1FE" w14:textId="77777777" w:rsidR="001710C9" w:rsidRDefault="001710C9" w:rsidP="00EE3D15">
      <w:pPr>
        <w:pStyle w:val="af3"/>
        <w:widowControl w:val="0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E3A0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 выборе в качестве «Обеспечения исполнения обязательств» подпункта ДО:8.3.2</w:t>
      </w:r>
      <w:r w:rsidRPr="00CE3A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Сумма Обеспечительного платежа должна быть </w:t>
      </w: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переведена на счет </w:t>
      </w:r>
      <w:r w:rsidRPr="00CE3A0C">
        <w:rPr>
          <w:rFonts w:ascii="Times New Roman" w:eastAsia="Calibri" w:hAnsi="Times New Roman" w:cs="Times New Roman"/>
          <w:sz w:val="26"/>
          <w:szCs w:val="26"/>
          <w:lang w:eastAsia="ru-RU"/>
        </w:rPr>
        <w:t>ПАО «Ростелеком»</w:t>
      </w: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по следующим реквизитам:</w:t>
      </w:r>
    </w:p>
    <w:p w14:paraId="4DCA7177" w14:textId="77777777" w:rsidR="001710C9" w:rsidRPr="00CE3A0C" w:rsidRDefault="001710C9" w:rsidP="00EE3D15">
      <w:pPr>
        <w:pStyle w:val="af3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A6FB1CD" w14:textId="77777777" w:rsidR="001710C9" w:rsidRPr="00CE3A0C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Полное наименование: Публичное акционерное общество «Ростелеком»</w:t>
      </w:r>
    </w:p>
    <w:p w14:paraId="5A0501ED" w14:textId="77777777" w:rsidR="001710C9" w:rsidRPr="00CE3A0C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>Сокращенное наименование: ПАО «Ростелеком»</w:t>
      </w:r>
    </w:p>
    <w:p w14:paraId="194FF4C7" w14:textId="77777777" w:rsidR="005B78E5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Почтовый адрес: Российская Федерация, </w:t>
      </w:r>
      <w:r w:rsidRPr="002727A7">
        <w:rPr>
          <w:rFonts w:ascii="Times New Roman" w:eastAsia="Times New Roman" w:hAnsi="Times New Roman" w:cs="Times New Roman"/>
          <w:sz w:val="26"/>
          <w:szCs w:val="26"/>
          <w:lang w:eastAsia="ar-SA"/>
        </w:rPr>
        <w:t>629008, Ямало-Ненецкий</w:t>
      </w:r>
    </w:p>
    <w:p w14:paraId="0D27D5FD" w14:textId="1EB4CE02" w:rsidR="001710C9" w:rsidRPr="00CE3A0C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727A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автономный округ, г. Салехард, ул. Матросова, зд.2</w:t>
      </w:r>
    </w:p>
    <w:p w14:paraId="4C490C2C" w14:textId="77777777" w:rsidR="001710C9" w:rsidRPr="00CE3A0C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>ИНН: 7707049388</w:t>
      </w:r>
    </w:p>
    <w:p w14:paraId="2964D5D8" w14:textId="77777777" w:rsidR="001710C9" w:rsidRPr="00CE3A0C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КПП: </w:t>
      </w:r>
      <w:r w:rsidRPr="002727A7">
        <w:rPr>
          <w:rFonts w:ascii="Times New Roman" w:eastAsia="Times New Roman" w:hAnsi="Times New Roman" w:cs="Times New Roman"/>
          <w:sz w:val="26"/>
          <w:szCs w:val="26"/>
          <w:lang w:eastAsia="ar-SA"/>
        </w:rPr>
        <w:t>890143001</w:t>
      </w:r>
    </w:p>
    <w:p w14:paraId="1C6C7B7D" w14:textId="77777777" w:rsidR="001710C9" w:rsidRPr="00CE3A0C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E3A0C">
        <w:rPr>
          <w:rFonts w:ascii="Times New Roman" w:eastAsia="Times New Roman" w:hAnsi="Times New Roman" w:cs="Times New Roman"/>
          <w:sz w:val="26"/>
          <w:szCs w:val="26"/>
          <w:lang w:eastAsia="ar-SA"/>
        </w:rPr>
        <w:t>ОГРН: 1027700198767</w:t>
      </w:r>
    </w:p>
    <w:p w14:paraId="08CA30D9" w14:textId="77777777" w:rsidR="001710C9" w:rsidRPr="002F205A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F205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Полное наименование Банка: УРАЛЬСКИЙ БАНК ПАО СБЕРБАНК </w:t>
      </w:r>
      <w:r w:rsidRPr="002F2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FC09E6B" w14:textId="77777777" w:rsidR="001710C9" w:rsidRPr="002F205A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F205A">
        <w:rPr>
          <w:rFonts w:ascii="Times New Roman" w:eastAsia="Times New Roman" w:hAnsi="Times New Roman" w:cs="Times New Roman"/>
          <w:sz w:val="26"/>
          <w:szCs w:val="26"/>
          <w:lang w:eastAsia="ar-SA"/>
        </w:rPr>
        <w:t>БИК: 046577674</w:t>
      </w:r>
    </w:p>
    <w:p w14:paraId="2B8A4172" w14:textId="77777777" w:rsidR="001710C9" w:rsidRPr="002F205A" w:rsidRDefault="001710C9" w:rsidP="00EE3D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F205A">
        <w:rPr>
          <w:rFonts w:ascii="Times New Roman" w:eastAsia="Times New Roman" w:hAnsi="Times New Roman" w:cs="Times New Roman"/>
          <w:sz w:val="26"/>
          <w:szCs w:val="26"/>
          <w:lang w:eastAsia="ar-SA"/>
        </w:rPr>
        <w:t>Расчетный счет: 40702810616020102829</w:t>
      </w:r>
    </w:p>
    <w:p w14:paraId="71FD6C55" w14:textId="71CE9EF3" w:rsidR="001710C9" w:rsidRPr="002F205A" w:rsidRDefault="001710C9" w:rsidP="00EE3D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F205A">
        <w:rPr>
          <w:rFonts w:ascii="Times New Roman" w:eastAsia="Times New Roman" w:hAnsi="Times New Roman" w:cs="Times New Roman"/>
          <w:sz w:val="26"/>
          <w:szCs w:val="26"/>
          <w:lang w:eastAsia="ar-SA"/>
        </w:rPr>
        <w:t>Корреспондентский счет: 30101810500000000674</w:t>
      </w:r>
    </w:p>
    <w:p w14:paraId="2231E261" w14:textId="77777777" w:rsidR="001710C9" w:rsidRDefault="001710C9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05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Назначение платежа: Обеспечение </w:t>
      </w:r>
      <w:proofErr w:type="gramStart"/>
      <w:r w:rsidRPr="002F205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исполнения </w:t>
      </w:r>
      <w:r w:rsidRPr="002F205A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 xml:space="preserve"> </w:t>
      </w:r>
      <w:r w:rsidRPr="002F205A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>Договора</w:t>
      </w:r>
      <w:proofErr w:type="gramEnd"/>
      <w:r w:rsidRPr="002F205A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 xml:space="preserve"> №     от</w:t>
      </w:r>
    </w:p>
    <w:p w14:paraId="695862F7" w14:textId="77777777" w:rsid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6C525B69" w14:textId="77777777" w:rsid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В части привлечения к исполнению обязательств по Договору третьих лиц Стороны руководствуются подпунктом 14.1.1 Условий.</w:t>
      </w:r>
    </w:p>
    <w:p w14:paraId="0FA3AE21" w14:textId="77777777" w:rsid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В случае противоречия между условиями Договора и Условиями, превалирующую силу будут иметь условия Договора.</w:t>
      </w:r>
    </w:p>
    <w:p w14:paraId="5F4763F9" w14:textId="17B05C0A" w:rsidR="00547C4D" w:rsidRP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50D34303" w14:textId="7969B77B" w:rsidR="00547C4D" w:rsidRDefault="00547C4D" w:rsidP="00EE3D15">
      <w:pPr>
        <w:pStyle w:val="a9"/>
        <w:numPr>
          <w:ilvl w:val="0"/>
          <w:numId w:val="17"/>
        </w:numPr>
        <w:spacing w:before="0"/>
        <w:ind w:left="0" w:firstLine="709"/>
      </w:pPr>
      <w:bookmarkStart w:id="7" w:name="_Toc144717922"/>
      <w:r w:rsidRPr="00547C4D">
        <w:t>СРОК ДЕЙСТВИЯ ДОГОВОРА</w:t>
      </w:r>
      <w:bookmarkEnd w:id="7"/>
    </w:p>
    <w:p w14:paraId="53BEB815" w14:textId="77777777" w:rsidR="00547C4D" w:rsidRPr="00547C4D" w:rsidRDefault="00547C4D" w:rsidP="00EE3D15">
      <w:pPr>
        <w:spacing w:after="0"/>
        <w:ind w:firstLine="709"/>
      </w:pPr>
    </w:p>
    <w:p w14:paraId="56A8F058" w14:textId="67B0D7E7" w:rsidR="00547C4D" w:rsidRP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Настоящий Договор вступает в силу с даты его подписания Сторонами и действует в течение 3 (трех) месяцев. В случае если цена всех Заказов, заключенных в соответствии с настоящим Договором, суммарно окажется равной Общей цене Договора, дальнейшее заключение Заказов не допускается.</w:t>
      </w:r>
    </w:p>
    <w:p w14:paraId="2A193D55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C4D">
        <w:rPr>
          <w:rFonts w:ascii="Times New Roman" w:hAnsi="Times New Roman" w:cs="Times New Roman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>
        <w:rPr>
          <w:rFonts w:ascii="Times New Roman" w:hAnsi="Times New Roman" w:cs="Times New Roman"/>
          <w:sz w:val="26"/>
          <w:szCs w:val="26"/>
        </w:rPr>
        <w:t>оложениями настоящего Договора.</w:t>
      </w:r>
    </w:p>
    <w:p w14:paraId="2552A5CB" w14:textId="56036D40" w:rsidR="00547C4D" w:rsidRDefault="00547C4D" w:rsidP="00EE3D15">
      <w:pPr>
        <w:pStyle w:val="a9"/>
        <w:numPr>
          <w:ilvl w:val="0"/>
          <w:numId w:val="17"/>
        </w:numPr>
        <w:spacing w:before="0"/>
        <w:ind w:left="0" w:firstLine="709"/>
      </w:pPr>
      <w:bookmarkStart w:id="8" w:name="_Toc144717923"/>
      <w:r w:rsidRPr="00547C4D">
        <w:t>ПРИЛОЖЕНИЯ К ДОГОВОРУ</w:t>
      </w:r>
      <w:bookmarkEnd w:id="8"/>
    </w:p>
    <w:p w14:paraId="6EAF3443" w14:textId="77777777" w:rsidR="00547C4D" w:rsidRPr="00547C4D" w:rsidRDefault="00547C4D" w:rsidP="00EE3D15">
      <w:pPr>
        <w:spacing w:after="0"/>
        <w:ind w:firstLine="709"/>
      </w:pPr>
    </w:p>
    <w:p w14:paraId="178639BF" w14:textId="77777777" w:rsidR="00334657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C4D">
        <w:rPr>
          <w:rFonts w:ascii="Times New Roman" w:hAnsi="Times New Roman" w:cs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3B39D28E" w14:textId="77777777" w:rsid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Приложение № 1 Общие условия исполнения Договора;</w:t>
      </w:r>
    </w:p>
    <w:p w14:paraId="59CDF9FB" w14:textId="77777777" w:rsid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lastRenderedPageBreak/>
        <w:t>Приложение № 2 Общие условия поставки;</w:t>
      </w:r>
    </w:p>
    <w:p w14:paraId="39471D42" w14:textId="77777777" w:rsidR="00334657" w:rsidRDefault="00547C4D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Приложение № 3 Спецификация.</w:t>
      </w:r>
    </w:p>
    <w:p w14:paraId="24F4B5CC" w14:textId="0E71A802" w:rsidR="002F205A" w:rsidRPr="00334657" w:rsidRDefault="002F205A" w:rsidP="00EE3D15">
      <w:pPr>
        <w:pStyle w:val="af3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657">
        <w:rPr>
          <w:rFonts w:ascii="Times New Roman" w:hAnsi="Times New Roman" w:cs="Times New Roman"/>
          <w:sz w:val="26"/>
          <w:szCs w:val="26"/>
        </w:rPr>
        <w:t>Приложение № 4 Техническое задание.</w:t>
      </w:r>
    </w:p>
    <w:p w14:paraId="6CF44E5F" w14:textId="49177BC9" w:rsidR="002F205A" w:rsidRPr="00547C4D" w:rsidRDefault="002F205A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085DBF9" w14:textId="783A4038" w:rsidR="00547C4D" w:rsidRPr="00547C4D" w:rsidRDefault="00547C4D" w:rsidP="00EE3D15">
      <w:pPr>
        <w:pStyle w:val="a9"/>
        <w:numPr>
          <w:ilvl w:val="0"/>
          <w:numId w:val="17"/>
        </w:numPr>
        <w:spacing w:before="0"/>
        <w:ind w:left="0" w:firstLine="709"/>
      </w:pPr>
      <w:bookmarkStart w:id="9" w:name="_Toc144717924"/>
      <w:r w:rsidRPr="00547C4D">
        <w:t>АДРЕСА И РЕКВИЗИТЫ СТОРОН</w:t>
      </w:r>
      <w:bookmarkEnd w:id="9"/>
    </w:p>
    <w:p w14:paraId="5A54DAF0" w14:textId="77777777" w:rsidR="00547C4D" w:rsidRPr="00F66A15" w:rsidRDefault="00547C4D" w:rsidP="00EE3D15">
      <w:pPr>
        <w:pStyle w:val="a5"/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54"/>
      </w:tblGrid>
      <w:tr w:rsidR="00547C4D" w:rsidRPr="00F66A15" w14:paraId="3F861BE1" w14:textId="77777777" w:rsidTr="002727A7">
        <w:tc>
          <w:tcPr>
            <w:tcW w:w="4925" w:type="dxa"/>
          </w:tcPr>
          <w:p w14:paraId="04601038" w14:textId="77777777" w:rsidR="00547C4D" w:rsidRPr="00F66A15" w:rsidRDefault="00547C4D" w:rsidP="00E5700E">
            <w:pPr>
              <w:pStyle w:val="a5"/>
              <w:widowControl w:val="0"/>
              <w:suppressAutoHyphens/>
              <w:rPr>
                <w:rFonts w:ascii="Times New Roman" w:hAnsi="Times New Roman"/>
                <w:b/>
                <w:sz w:val="26"/>
                <w:szCs w:val="26"/>
              </w:rPr>
            </w:pPr>
            <w:r w:rsidRPr="00F66A15">
              <w:rPr>
                <w:rFonts w:ascii="Times New Roman" w:hAnsi="Times New Roman"/>
                <w:b/>
                <w:sz w:val="26"/>
                <w:szCs w:val="26"/>
              </w:rPr>
              <w:t>ПОКУПАТЕЛЬ</w:t>
            </w:r>
          </w:p>
          <w:p w14:paraId="745ADE73" w14:textId="77777777" w:rsidR="00547C4D" w:rsidRPr="00F66A15" w:rsidRDefault="00547C4D" w:rsidP="00E5700E">
            <w:pPr>
              <w:pStyle w:val="a5"/>
              <w:widowControl w:val="0"/>
              <w:suppressAutoHyphens/>
              <w:rPr>
                <w:rFonts w:ascii="Times New Roman" w:hAnsi="Times New Roman"/>
                <w:b/>
                <w:sz w:val="26"/>
                <w:szCs w:val="26"/>
              </w:rPr>
            </w:pPr>
            <w:r w:rsidRPr="00F66A15">
              <w:rPr>
                <w:rFonts w:ascii="Times New Roman" w:hAnsi="Times New Roman"/>
                <w:b/>
                <w:sz w:val="26"/>
                <w:szCs w:val="26"/>
              </w:rPr>
              <w:t>ПАО «Ростелеком»</w:t>
            </w:r>
          </w:p>
          <w:p w14:paraId="3CCA7B0E" w14:textId="77777777" w:rsidR="00B922D3" w:rsidRPr="00B922D3" w:rsidRDefault="00B922D3" w:rsidP="00B922D3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B922D3">
              <w:rPr>
                <w:rFonts w:ascii="Times New Roman" w:hAnsi="Times New Roman"/>
                <w:sz w:val="26"/>
                <w:szCs w:val="26"/>
              </w:rPr>
              <w:t xml:space="preserve">Адрес: 191167, город Санкт-Петербург, </w:t>
            </w:r>
            <w:proofErr w:type="spellStart"/>
            <w:r w:rsidRPr="00B922D3">
              <w:rPr>
                <w:rFonts w:ascii="Times New Roman" w:hAnsi="Times New Roman"/>
                <w:sz w:val="26"/>
                <w:szCs w:val="26"/>
              </w:rPr>
              <w:t>вн</w:t>
            </w:r>
            <w:proofErr w:type="spellEnd"/>
            <w:r w:rsidRPr="00B922D3">
              <w:rPr>
                <w:rFonts w:ascii="Times New Roman" w:hAnsi="Times New Roman"/>
                <w:sz w:val="26"/>
                <w:szCs w:val="26"/>
              </w:rPr>
              <w:t xml:space="preserve">. тер. г., Муниципальный округ </w:t>
            </w:r>
            <w:proofErr w:type="spellStart"/>
            <w:r w:rsidRPr="00B922D3">
              <w:rPr>
                <w:rFonts w:ascii="Times New Roman" w:hAnsi="Times New Roman"/>
                <w:sz w:val="26"/>
                <w:szCs w:val="26"/>
              </w:rPr>
              <w:t>Смольнинское</w:t>
            </w:r>
            <w:proofErr w:type="spellEnd"/>
            <w:r w:rsidRPr="00B922D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922D3">
              <w:rPr>
                <w:rFonts w:ascii="Times New Roman" w:hAnsi="Times New Roman"/>
                <w:sz w:val="26"/>
                <w:szCs w:val="26"/>
              </w:rPr>
              <w:t>Синопская</w:t>
            </w:r>
            <w:proofErr w:type="spellEnd"/>
            <w:r w:rsidRPr="00B922D3">
              <w:rPr>
                <w:rFonts w:ascii="Times New Roman" w:hAnsi="Times New Roman"/>
                <w:sz w:val="26"/>
                <w:szCs w:val="26"/>
              </w:rPr>
              <w:t xml:space="preserve"> набережная, дом 14, литера А.</w:t>
            </w:r>
          </w:p>
          <w:p w14:paraId="4DE1F3AF" w14:textId="77777777" w:rsidR="00B922D3" w:rsidRPr="00B922D3" w:rsidRDefault="00B922D3" w:rsidP="00B922D3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922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Ямало-Ненецкий филиал ПАО «Ростелеком»</w:t>
            </w:r>
          </w:p>
          <w:p w14:paraId="6EE58939" w14:textId="7EC92DFF" w:rsidR="00547C4D" w:rsidRPr="00547C4D" w:rsidRDefault="00547C4D" w:rsidP="005B78E5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F66A15">
              <w:rPr>
                <w:rFonts w:ascii="Times New Roman" w:hAnsi="Times New Roman"/>
                <w:sz w:val="26"/>
                <w:szCs w:val="26"/>
              </w:rPr>
              <w:t xml:space="preserve">Почтовый адрес: </w:t>
            </w:r>
            <w:r w:rsidR="00B922D3" w:rsidRPr="00B922D3">
              <w:rPr>
                <w:rFonts w:ascii="Times New Roman" w:hAnsi="Times New Roman"/>
                <w:sz w:val="26"/>
                <w:szCs w:val="26"/>
              </w:rPr>
              <w:t>629008, Ямало-Ненецкий автономный округ, г. Салехард, ул. Матросова, зд.2</w:t>
            </w:r>
          </w:p>
          <w:p w14:paraId="76CE4FE8" w14:textId="6B6B2403" w:rsidR="00547C4D" w:rsidRPr="00F66A15" w:rsidRDefault="00547C4D" w:rsidP="005B78E5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F66A15">
              <w:rPr>
                <w:rFonts w:ascii="Times New Roman" w:hAnsi="Times New Roman"/>
                <w:sz w:val="26"/>
                <w:szCs w:val="26"/>
              </w:rPr>
              <w:t xml:space="preserve">ИНН </w:t>
            </w:r>
            <w:r w:rsidR="00805D5E" w:rsidRPr="00805D5E">
              <w:rPr>
                <w:rFonts w:ascii="Times New Roman" w:hAnsi="Times New Roman"/>
                <w:sz w:val="26"/>
                <w:szCs w:val="26"/>
              </w:rPr>
              <w:t>7707049388</w:t>
            </w:r>
          </w:p>
          <w:p w14:paraId="07F597B1" w14:textId="712DC39D" w:rsidR="004E6ADB" w:rsidRPr="004E6ADB" w:rsidRDefault="004E6ADB" w:rsidP="004E6ADB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4E6ADB">
              <w:rPr>
                <w:rFonts w:ascii="Times New Roman" w:hAnsi="Times New Roman"/>
                <w:sz w:val="26"/>
                <w:szCs w:val="26"/>
              </w:rPr>
              <w:t>КПП 770545001</w:t>
            </w:r>
          </w:p>
          <w:p w14:paraId="022F4498" w14:textId="04C4AB8B" w:rsidR="00B922D3" w:rsidRPr="00B922D3" w:rsidRDefault="00B922D3" w:rsidP="00B922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Банковские реквизиты:</w:t>
            </w:r>
          </w:p>
          <w:p w14:paraId="0DF71CEA" w14:textId="00A988C0" w:rsidR="00547C4D" w:rsidRPr="00F66A15" w:rsidRDefault="00547C4D" w:rsidP="005B78E5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F66A15">
              <w:rPr>
                <w:rFonts w:ascii="Times New Roman" w:hAnsi="Times New Roman"/>
                <w:sz w:val="26"/>
                <w:szCs w:val="26"/>
              </w:rPr>
              <w:t>ОГРН</w:t>
            </w:r>
            <w:r w:rsidR="00805D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65E0B" w:rsidRPr="00765E0B">
              <w:rPr>
                <w:rFonts w:ascii="Times New Roman" w:hAnsi="Times New Roman"/>
                <w:sz w:val="26"/>
                <w:szCs w:val="26"/>
              </w:rPr>
              <w:t>1027700198767</w:t>
            </w:r>
          </w:p>
          <w:p w14:paraId="5B9A256C" w14:textId="77777777" w:rsidR="00805D5E" w:rsidRDefault="00547C4D" w:rsidP="005B78E5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F66A15">
              <w:rPr>
                <w:rFonts w:ascii="Times New Roman" w:hAnsi="Times New Roman"/>
                <w:sz w:val="26"/>
                <w:szCs w:val="26"/>
              </w:rPr>
              <w:t xml:space="preserve">Наименование банка: </w:t>
            </w:r>
            <w:r w:rsidR="00805D5E" w:rsidRPr="00805D5E">
              <w:rPr>
                <w:rFonts w:ascii="Times New Roman" w:hAnsi="Times New Roman"/>
                <w:sz w:val="26"/>
                <w:szCs w:val="26"/>
              </w:rPr>
              <w:t xml:space="preserve">Волго-Вятский банк ПАО Сбербанк </w:t>
            </w:r>
          </w:p>
          <w:p w14:paraId="60563348" w14:textId="64B546B8" w:rsidR="00547C4D" w:rsidRPr="00F66A15" w:rsidRDefault="00547C4D" w:rsidP="005B78E5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F66A15">
              <w:rPr>
                <w:rFonts w:ascii="Times New Roman" w:hAnsi="Times New Roman"/>
                <w:sz w:val="26"/>
                <w:szCs w:val="26"/>
              </w:rPr>
              <w:t xml:space="preserve">р/с: </w:t>
            </w:r>
            <w:r w:rsidR="00B922D3" w:rsidRPr="00B922D3">
              <w:rPr>
                <w:rFonts w:ascii="Times New Roman" w:hAnsi="Times New Roman"/>
                <w:sz w:val="26"/>
                <w:szCs w:val="26"/>
              </w:rPr>
              <w:t>40702810942020002415</w:t>
            </w:r>
          </w:p>
          <w:p w14:paraId="65FA4046" w14:textId="1966E074" w:rsidR="00547C4D" w:rsidRPr="00F66A15" w:rsidRDefault="00547C4D" w:rsidP="005B78E5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F66A15">
              <w:rPr>
                <w:rFonts w:ascii="Times New Roman" w:hAnsi="Times New Roman"/>
                <w:sz w:val="26"/>
                <w:szCs w:val="26"/>
              </w:rPr>
              <w:t>к/с</w:t>
            </w:r>
            <w:r w:rsidR="00B922D3">
              <w:rPr>
                <w:rFonts w:ascii="Times New Roman" w:hAnsi="Times New Roman"/>
                <w:sz w:val="26"/>
                <w:szCs w:val="26"/>
                <w:lang w:val="en-US"/>
              </w:rPr>
              <w:t>:</w:t>
            </w:r>
            <w:r w:rsidRPr="00F66A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65E0B" w:rsidRPr="00765E0B">
              <w:rPr>
                <w:rFonts w:ascii="Times New Roman" w:hAnsi="Times New Roman"/>
                <w:sz w:val="26"/>
                <w:szCs w:val="26"/>
              </w:rPr>
              <w:t>30101810900000000603</w:t>
            </w:r>
          </w:p>
          <w:p w14:paraId="4C80A594" w14:textId="6FD5D700" w:rsidR="00547C4D" w:rsidRDefault="00547C4D" w:rsidP="005B78E5">
            <w:pPr>
              <w:pStyle w:val="a5"/>
              <w:widowControl w:val="0"/>
              <w:suppressAutoHyphens/>
              <w:rPr>
                <w:rFonts w:ascii="Times New Roman" w:hAnsi="Times New Roman"/>
                <w:sz w:val="26"/>
                <w:szCs w:val="26"/>
              </w:rPr>
            </w:pPr>
            <w:r w:rsidRPr="00F66A15">
              <w:rPr>
                <w:rFonts w:ascii="Times New Roman" w:hAnsi="Times New Roman"/>
                <w:sz w:val="26"/>
                <w:szCs w:val="26"/>
              </w:rPr>
              <w:t xml:space="preserve">БИК </w:t>
            </w:r>
            <w:r w:rsidR="00765E0B" w:rsidRPr="00765E0B">
              <w:rPr>
                <w:rFonts w:ascii="Times New Roman" w:hAnsi="Times New Roman"/>
                <w:sz w:val="26"/>
                <w:szCs w:val="26"/>
              </w:rPr>
              <w:t>042202603</w:t>
            </w:r>
          </w:p>
          <w:p w14:paraId="7E5D0B09" w14:textId="77777777" w:rsidR="00547C4D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14:paraId="746DB851" w14:textId="77777777" w:rsidR="00547C4D" w:rsidRPr="00F66A15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6" w:type="dxa"/>
          </w:tcPr>
          <w:p w14:paraId="3044FD0E" w14:textId="77777777" w:rsidR="00547C4D" w:rsidRPr="000C5F9E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b/>
                <w:sz w:val="26"/>
                <w:szCs w:val="26"/>
              </w:rPr>
            </w:pPr>
            <w:r w:rsidRPr="000C5F9E">
              <w:rPr>
                <w:rFonts w:ascii="Times New Roman" w:hAnsi="Times New Roman"/>
                <w:b/>
                <w:sz w:val="26"/>
                <w:szCs w:val="26"/>
              </w:rPr>
              <w:t>ПОСТАВЩИК</w:t>
            </w:r>
          </w:p>
          <w:p w14:paraId="61ACBEDA" w14:textId="77777777" w:rsidR="00547C4D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</w:t>
            </w:r>
          </w:p>
          <w:p w14:paraId="3B2296F3" w14:textId="77777777" w:rsidR="00547C4D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 xml:space="preserve">Место нахождения: </w:t>
            </w:r>
          </w:p>
          <w:p w14:paraId="3905B561" w14:textId="77777777" w:rsidR="00547C4D" w:rsidRPr="005163A4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>Почтовый адрес:</w:t>
            </w:r>
          </w:p>
          <w:p w14:paraId="2B0C208F" w14:textId="77777777" w:rsidR="00547C4D" w:rsidRPr="005163A4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 xml:space="preserve">ИНН </w:t>
            </w:r>
          </w:p>
          <w:p w14:paraId="0B49CB05" w14:textId="77777777" w:rsidR="00547C4D" w:rsidRPr="005163A4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 xml:space="preserve">КПП </w:t>
            </w:r>
          </w:p>
          <w:p w14:paraId="28FE33B8" w14:textId="77777777" w:rsidR="00547C4D" w:rsidRPr="005163A4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 xml:space="preserve">ОГРН </w:t>
            </w:r>
          </w:p>
          <w:p w14:paraId="3B12D676" w14:textId="77777777" w:rsidR="00547C4D" w:rsidRPr="005163A4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 xml:space="preserve">ОКПО </w:t>
            </w:r>
          </w:p>
          <w:p w14:paraId="5CBA44AF" w14:textId="77777777" w:rsidR="00547C4D" w:rsidRPr="005163A4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14:paraId="70E9C2EA" w14:textId="77777777" w:rsidR="00547C4D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>Наименование банка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52E786F0" w14:textId="77777777" w:rsidR="00547C4D" w:rsidRPr="005163A4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 xml:space="preserve">р/с: </w:t>
            </w:r>
          </w:p>
          <w:p w14:paraId="17308FD0" w14:textId="77777777" w:rsidR="00547C4D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163A4">
              <w:rPr>
                <w:rFonts w:ascii="Times New Roman" w:hAnsi="Times New Roman"/>
                <w:sz w:val="26"/>
                <w:szCs w:val="26"/>
              </w:rPr>
              <w:t xml:space="preserve">к/с </w:t>
            </w:r>
          </w:p>
          <w:p w14:paraId="3D09E43F" w14:textId="77777777" w:rsidR="00547C4D" w:rsidRPr="00547C4D" w:rsidRDefault="00547C4D" w:rsidP="00EE3D15">
            <w:pPr>
              <w:pStyle w:val="a5"/>
              <w:widowControl w:val="0"/>
              <w:suppressAutoHyphens/>
              <w:ind w:firstLine="70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БИК </w:t>
            </w:r>
          </w:p>
        </w:tc>
      </w:tr>
    </w:tbl>
    <w:p w14:paraId="16E85C29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9C73D87" w14:textId="77777777" w:rsidR="008F2A53" w:rsidRPr="00547C4D" w:rsidRDefault="008F2A53" w:rsidP="00EE3D15">
      <w:pPr>
        <w:spacing w:after="0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238CF52C" w14:textId="6DBE9CFA" w:rsidR="009765D9" w:rsidRDefault="009765D9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44990DBE" w14:textId="2175A8A0" w:rsidR="00334657" w:rsidRDefault="00334657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39D2CD47" w14:textId="6719FDC0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6B288A3C" w14:textId="0D4C17B0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3B356007" w14:textId="09B1C304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03931519" w14:textId="3C9D0CBD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6FFE9263" w14:textId="1442D71B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6342D317" w14:textId="15A9009C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0F891FB1" w14:textId="1A917390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590B1FDF" w14:textId="1AD28F92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1ADA9A8D" w14:textId="77777777" w:rsidR="00E5700E" w:rsidRDefault="00E5700E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2A4BE182" w14:textId="3C170B06" w:rsidR="00334657" w:rsidRDefault="00334657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5B0EB401" w14:textId="5E1C677F" w:rsidR="00334657" w:rsidRDefault="00334657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02BB6AE0" w14:textId="6AFFD0E4" w:rsidR="00334657" w:rsidRDefault="00334657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72FD9989" w14:textId="77777777" w:rsidR="00334657" w:rsidRDefault="00334657" w:rsidP="00EE3D15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157F4925" w14:textId="77777777" w:rsidR="009765D9" w:rsidRDefault="009765D9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00E32E5A" w14:textId="71A657B2" w:rsidR="00547C4D" w:rsidRPr="00547C4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47C4D">
        <w:rPr>
          <w:rFonts w:ascii="Times New Roman" w:hAnsi="Times New Roman" w:cs="Times New Roman"/>
          <w:b/>
          <w:sz w:val="26"/>
          <w:szCs w:val="26"/>
        </w:rPr>
        <w:lastRenderedPageBreak/>
        <w:t>Приложение № 1</w:t>
      </w:r>
    </w:p>
    <w:p w14:paraId="2675E101" w14:textId="77777777" w:rsidR="00547C4D" w:rsidRPr="00547C4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47C4D">
        <w:rPr>
          <w:rFonts w:ascii="Times New Roman" w:hAnsi="Times New Roman" w:cs="Times New Roman"/>
          <w:b/>
          <w:sz w:val="26"/>
          <w:szCs w:val="26"/>
        </w:rPr>
        <w:t>к Договору № _____________от ___________202_ г.</w:t>
      </w:r>
    </w:p>
    <w:p w14:paraId="1345A095" w14:textId="77777777" w:rsidR="00547C4D" w:rsidRPr="00547C4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12E4277" w14:textId="77777777" w:rsidR="00547C4D" w:rsidRPr="00547C4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6B8B89F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78F5E7D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228BA20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F7939DC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AD9DC3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78A30CF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B7F4F7D" w14:textId="77777777" w:rsidR="00547C4D" w:rsidRPr="00547C4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7C4D">
        <w:rPr>
          <w:rFonts w:ascii="Times New Roman" w:hAnsi="Times New Roman" w:cs="Times New Roman"/>
          <w:b/>
          <w:sz w:val="26"/>
          <w:szCs w:val="26"/>
        </w:rPr>
        <w:t>ОБЩИЕ УСЛОВИЯ ИСПОЛНЕНИЯ ДОГОВОРА</w:t>
      </w:r>
    </w:p>
    <w:p w14:paraId="6E194387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A407911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6717815" w14:textId="10A2FF7D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C4D">
        <w:rPr>
          <w:rFonts w:ascii="Times New Roman" w:hAnsi="Times New Roman" w:cs="Times New Roman"/>
          <w:sz w:val="26"/>
          <w:szCs w:val="26"/>
        </w:rPr>
        <w:t xml:space="preserve">Общие условия исполнения Договора в редакции № </w:t>
      </w:r>
      <w:r w:rsidR="00071F47">
        <w:rPr>
          <w:rFonts w:ascii="Times New Roman" w:hAnsi="Times New Roman" w:cs="Times New Roman"/>
          <w:sz w:val="26"/>
          <w:szCs w:val="26"/>
        </w:rPr>
        <w:t>7</w:t>
      </w:r>
      <w:r w:rsidRPr="00547C4D">
        <w:rPr>
          <w:rFonts w:ascii="Times New Roman" w:hAnsi="Times New Roman" w:cs="Times New Roman"/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7A18C7F1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BB74BE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97A712A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5457CA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C0707F6" w14:textId="5ACE77BE" w:rsidR="00547C4D" w:rsidRDefault="007239DD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DD494AE" w14:textId="1F58BD31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2A5EBC72" w14:textId="0F702B5F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5D3C99B3" w14:textId="78E15F16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7909C0E1" w14:textId="06397B8A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66452417" w14:textId="058660B9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0F394EEF" w14:textId="2495E35E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25405DFF" w14:textId="3162D91A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382F8FA4" w14:textId="13A64E36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6E1339F7" w14:textId="72A3BC74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0E819492" w14:textId="1C2D6435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1469FD74" w14:textId="412D0775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7783F5CF" w14:textId="1C79EC07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0C609CB1" w14:textId="7167E519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39CCF621" w14:textId="070B282F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52113E88" w14:textId="7A98CEBB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533FC847" w14:textId="50F33ECF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1EBD5E13" w14:textId="61CEAE55" w:rsidR="00E5700E" w:rsidRDefault="00E5700E" w:rsidP="00E5700E">
      <w:pPr>
        <w:spacing w:after="0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14:paraId="5102CBE5" w14:textId="77777777" w:rsidR="00E5700E" w:rsidRPr="00547C4D" w:rsidRDefault="00E5700E" w:rsidP="00E5700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14:paraId="44C93445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5E714FA" w14:textId="4F25BF1F" w:rsidR="00547C4D" w:rsidRDefault="007239D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</w:p>
    <w:p w14:paraId="7621E851" w14:textId="77777777" w:rsidR="009765D9" w:rsidRPr="00547C4D" w:rsidRDefault="009765D9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D1CB9D3" w14:textId="77777777" w:rsidR="00547C4D" w:rsidRPr="007239D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211A900" w14:textId="77777777" w:rsidR="00547C4D" w:rsidRPr="007239D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7239DD">
        <w:rPr>
          <w:rFonts w:ascii="Times New Roman" w:hAnsi="Times New Roman" w:cs="Times New Roman"/>
          <w:b/>
          <w:sz w:val="26"/>
          <w:szCs w:val="26"/>
        </w:rPr>
        <w:lastRenderedPageBreak/>
        <w:t>Приложение № 2</w:t>
      </w:r>
    </w:p>
    <w:p w14:paraId="4A8D1434" w14:textId="77777777" w:rsidR="00547C4D" w:rsidRPr="007239D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7239DD">
        <w:rPr>
          <w:rFonts w:ascii="Times New Roman" w:hAnsi="Times New Roman" w:cs="Times New Roman"/>
          <w:b/>
          <w:sz w:val="26"/>
          <w:szCs w:val="26"/>
        </w:rPr>
        <w:t>к Договору № _____________от ___________202_ г.</w:t>
      </w:r>
    </w:p>
    <w:p w14:paraId="214CF95E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10742E6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E9E2A6D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4CE6C45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E1C5048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F40C35C" w14:textId="77777777" w:rsidR="00547C4D" w:rsidRPr="007239D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29354CD" w14:textId="77777777" w:rsidR="00547C4D" w:rsidRPr="007239D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928EEAD" w14:textId="77777777" w:rsidR="00547C4D" w:rsidRPr="007239D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593125" w14:textId="77777777" w:rsidR="00547C4D" w:rsidRPr="007239D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39DD">
        <w:rPr>
          <w:rFonts w:ascii="Times New Roman" w:hAnsi="Times New Roman" w:cs="Times New Roman"/>
          <w:b/>
          <w:sz w:val="26"/>
          <w:szCs w:val="26"/>
        </w:rPr>
        <w:t>ОБЩИЕ УСЛОВИЯ ПОСТАВКИ</w:t>
      </w:r>
    </w:p>
    <w:p w14:paraId="62BF5186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0A76FE6" w14:textId="47AC5D51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C4D">
        <w:rPr>
          <w:rFonts w:ascii="Times New Roman" w:hAnsi="Times New Roman" w:cs="Times New Roman"/>
          <w:sz w:val="26"/>
          <w:szCs w:val="26"/>
        </w:rPr>
        <w:t xml:space="preserve">Общие условия поставки в редакции № </w:t>
      </w:r>
      <w:r w:rsidR="00071F47">
        <w:rPr>
          <w:rFonts w:ascii="Times New Roman" w:hAnsi="Times New Roman" w:cs="Times New Roman"/>
          <w:sz w:val="26"/>
          <w:szCs w:val="26"/>
        </w:rPr>
        <w:t>8</w:t>
      </w:r>
      <w:r w:rsidRPr="00547C4D">
        <w:rPr>
          <w:rFonts w:ascii="Times New Roman" w:hAnsi="Times New Roman" w:cs="Times New Roman"/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27CABD1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C4D">
        <w:rPr>
          <w:rFonts w:ascii="Times New Roman" w:hAnsi="Times New Roman" w:cs="Times New Roman"/>
          <w:sz w:val="26"/>
          <w:szCs w:val="26"/>
        </w:rPr>
        <w:t> </w:t>
      </w:r>
    </w:p>
    <w:p w14:paraId="53D81B8F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4A6245A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4CD5DA6" w14:textId="77777777" w:rsid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58E71B0" w14:textId="77777777" w:rsidR="007239DD" w:rsidRDefault="007239D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AC323F" w14:textId="77777777" w:rsidR="007239DD" w:rsidRPr="00547C4D" w:rsidRDefault="007239DD" w:rsidP="00EE3D1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DADA50E" w14:textId="528B891D" w:rsidR="007239DD" w:rsidRDefault="007239DD" w:rsidP="00E5700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  <w:sectPr w:rsidR="007239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9A202DF" w14:textId="77777777" w:rsidR="00547C4D" w:rsidRPr="007239DD" w:rsidRDefault="007239D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547C4D" w:rsidRPr="007239DD">
        <w:rPr>
          <w:rFonts w:ascii="Times New Roman" w:hAnsi="Times New Roman" w:cs="Times New Roman"/>
          <w:b/>
          <w:sz w:val="26"/>
          <w:szCs w:val="26"/>
        </w:rPr>
        <w:t>Приложение № 3</w:t>
      </w:r>
    </w:p>
    <w:p w14:paraId="1754F75C" w14:textId="77777777" w:rsidR="00547C4D" w:rsidRPr="007239DD" w:rsidRDefault="00547C4D" w:rsidP="00EE3D15">
      <w:pPr>
        <w:spacing w:after="0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7239DD">
        <w:rPr>
          <w:rFonts w:ascii="Times New Roman" w:hAnsi="Times New Roman" w:cs="Times New Roman"/>
          <w:b/>
          <w:sz w:val="26"/>
          <w:szCs w:val="26"/>
        </w:rPr>
        <w:t>к Договору № _____________от ___________202_ г.</w:t>
      </w:r>
    </w:p>
    <w:p w14:paraId="31A24FCD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ADC3AF9" w14:textId="77777777" w:rsidR="00547C4D" w:rsidRPr="007239DD" w:rsidRDefault="00547C4D" w:rsidP="00EE3D15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CF3195" w14:textId="4C22FE70" w:rsidR="00547C4D" w:rsidRDefault="00547C4D" w:rsidP="00EE3D15">
      <w:pPr>
        <w:pStyle w:val="a9"/>
        <w:spacing w:before="0"/>
      </w:pPr>
      <w:r w:rsidRPr="007239DD">
        <w:t>СПЕЦИФИКАЦИЯ</w:t>
      </w:r>
    </w:p>
    <w:tbl>
      <w:tblPr>
        <w:tblStyle w:val="12"/>
        <w:tblW w:w="1324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541"/>
        <w:gridCol w:w="1130"/>
        <w:gridCol w:w="1106"/>
        <w:gridCol w:w="1233"/>
        <w:gridCol w:w="1130"/>
        <w:gridCol w:w="1130"/>
        <w:gridCol w:w="829"/>
        <w:gridCol w:w="832"/>
        <w:gridCol w:w="775"/>
        <w:gridCol w:w="846"/>
        <w:gridCol w:w="930"/>
        <w:gridCol w:w="488"/>
        <w:gridCol w:w="850"/>
      </w:tblGrid>
      <w:tr w:rsidR="00E5700E" w:rsidRPr="00EA5442" w14:paraId="01C5423C" w14:textId="77777777" w:rsidTr="00E5700E">
        <w:tc>
          <w:tcPr>
            <w:tcW w:w="426" w:type="dxa"/>
          </w:tcPr>
          <w:p w14:paraId="77D9ACC4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41" w:type="dxa"/>
          </w:tcPr>
          <w:p w14:paraId="74C5DA34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130" w:type="dxa"/>
          </w:tcPr>
          <w:p w14:paraId="6550F89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 и страна происхождения Товара</w:t>
            </w:r>
          </w:p>
        </w:tc>
        <w:tc>
          <w:tcPr>
            <w:tcW w:w="1106" w:type="dxa"/>
          </w:tcPr>
          <w:p w14:paraId="6E5DDB3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Артикул/</w:t>
            </w:r>
          </w:p>
          <w:p w14:paraId="21B00B27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Парт. номер Товара у Производителя</w:t>
            </w:r>
          </w:p>
        </w:tc>
        <w:tc>
          <w:tcPr>
            <w:tcW w:w="1233" w:type="dxa"/>
          </w:tcPr>
          <w:p w14:paraId="79A88AF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Номенклатурный номер Товара Покупателя</w:t>
            </w:r>
          </w:p>
        </w:tc>
        <w:tc>
          <w:tcPr>
            <w:tcW w:w="1130" w:type="dxa"/>
          </w:tcPr>
          <w:p w14:paraId="51E72D1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реестровой записи Товара в Реестрах* Товаров российского происхождения</w:t>
            </w:r>
          </w:p>
        </w:tc>
        <w:tc>
          <w:tcPr>
            <w:tcW w:w="1130" w:type="dxa"/>
          </w:tcPr>
          <w:p w14:paraId="2CB9E123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 в Реестрах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Товаров российского происхождения</w:t>
            </w:r>
          </w:p>
        </w:tc>
        <w:tc>
          <w:tcPr>
            <w:tcW w:w="829" w:type="dxa"/>
          </w:tcPr>
          <w:p w14:paraId="71FED95F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Товара</w:t>
            </w:r>
          </w:p>
        </w:tc>
        <w:tc>
          <w:tcPr>
            <w:tcW w:w="832" w:type="dxa"/>
          </w:tcPr>
          <w:p w14:paraId="58E613A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единицу Товара без НДС, </w:t>
            </w:r>
            <w:proofErr w:type="spellStart"/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775" w:type="dxa"/>
          </w:tcPr>
          <w:p w14:paraId="0D8D27DE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(объем) Товара в единицах измерения</w:t>
            </w:r>
          </w:p>
        </w:tc>
        <w:tc>
          <w:tcPr>
            <w:tcW w:w="846" w:type="dxa"/>
          </w:tcPr>
          <w:p w14:paraId="7B3F3195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Товара без НДС, </w:t>
            </w:r>
            <w:proofErr w:type="spellStart"/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418" w:type="dxa"/>
            <w:gridSpan w:val="2"/>
          </w:tcPr>
          <w:p w14:paraId="425E1B5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Товара с НДС (ставка НДС определяется действующим законодательством РФ), </w:t>
            </w:r>
            <w:proofErr w:type="spellStart"/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50" w:type="dxa"/>
          </w:tcPr>
          <w:p w14:paraId="2F4B95F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Гарантийный срок, месяцы</w:t>
            </w:r>
          </w:p>
        </w:tc>
      </w:tr>
      <w:tr w:rsidR="00E5700E" w:rsidRPr="00EA5442" w14:paraId="4599F2F9" w14:textId="77777777" w:rsidTr="00E5700E">
        <w:tc>
          <w:tcPr>
            <w:tcW w:w="426" w:type="dxa"/>
            <w:vAlign w:val="center"/>
          </w:tcPr>
          <w:p w14:paraId="078AA3EF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1" w:type="dxa"/>
            <w:vAlign w:val="center"/>
          </w:tcPr>
          <w:p w14:paraId="6CBFBAC7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Hi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(«верхний»)</w:t>
            </w:r>
          </w:p>
        </w:tc>
        <w:tc>
          <w:tcPr>
            <w:tcW w:w="1130" w:type="dxa"/>
            <w:vAlign w:val="center"/>
          </w:tcPr>
          <w:p w14:paraId="126D428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049EAC8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33" w:type="dxa"/>
            <w:vAlign w:val="center"/>
          </w:tcPr>
          <w:p w14:paraId="564DB5A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7E3F6045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605D40A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29" w:type="dxa"/>
            <w:vAlign w:val="center"/>
          </w:tcPr>
          <w:p w14:paraId="7485739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32" w:type="dxa"/>
            <w:vAlign w:val="center"/>
          </w:tcPr>
          <w:p w14:paraId="3EAF976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</w:tcPr>
          <w:p w14:paraId="714F617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46" w:type="dxa"/>
            <w:vAlign w:val="center"/>
          </w:tcPr>
          <w:p w14:paraId="0D5A19E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4A04B1E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46EB17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5700E" w:rsidRPr="00EA5442" w14:paraId="025F8645" w14:textId="77777777" w:rsidTr="00E5700E">
        <w:tc>
          <w:tcPr>
            <w:tcW w:w="426" w:type="dxa"/>
            <w:vAlign w:val="center"/>
          </w:tcPr>
          <w:p w14:paraId="3E0B19C4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1" w:type="dxa"/>
            <w:vAlign w:val="center"/>
          </w:tcPr>
          <w:p w14:paraId="4AE84FD7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Lo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(«нижний»)</w:t>
            </w:r>
          </w:p>
        </w:tc>
        <w:tc>
          <w:tcPr>
            <w:tcW w:w="1130" w:type="dxa"/>
            <w:vAlign w:val="center"/>
          </w:tcPr>
          <w:p w14:paraId="4D4BCA90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6FA6DFE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33" w:type="dxa"/>
            <w:vAlign w:val="center"/>
          </w:tcPr>
          <w:p w14:paraId="6FE7DEAE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2D56A38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6FCC8F04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29" w:type="dxa"/>
            <w:vAlign w:val="center"/>
          </w:tcPr>
          <w:p w14:paraId="15977AE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32" w:type="dxa"/>
            <w:vAlign w:val="center"/>
          </w:tcPr>
          <w:p w14:paraId="6F529980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</w:tcPr>
          <w:p w14:paraId="4ED7BC6F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46" w:type="dxa"/>
            <w:vAlign w:val="center"/>
          </w:tcPr>
          <w:p w14:paraId="4564CEC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5CB98D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B471E3A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5700E" w:rsidRPr="00EA5442" w14:paraId="7F31EFDD" w14:textId="77777777" w:rsidTr="00E5700E">
        <w:tc>
          <w:tcPr>
            <w:tcW w:w="426" w:type="dxa"/>
            <w:vAlign w:val="center"/>
          </w:tcPr>
          <w:p w14:paraId="25AEA77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1" w:type="dxa"/>
            <w:vAlign w:val="center"/>
          </w:tcPr>
          <w:p w14:paraId="385B1BA8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Антенна зеркальная</w:t>
            </w:r>
          </w:p>
        </w:tc>
        <w:tc>
          <w:tcPr>
            <w:tcW w:w="1130" w:type="dxa"/>
            <w:vAlign w:val="center"/>
          </w:tcPr>
          <w:p w14:paraId="1A40D8F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4CF786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33" w:type="dxa"/>
            <w:vAlign w:val="center"/>
          </w:tcPr>
          <w:p w14:paraId="664A117B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428D7945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487220E3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29" w:type="dxa"/>
            <w:vAlign w:val="center"/>
          </w:tcPr>
          <w:p w14:paraId="5D646F9E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32" w:type="dxa"/>
            <w:vAlign w:val="center"/>
          </w:tcPr>
          <w:p w14:paraId="711AE15A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</w:tcPr>
          <w:p w14:paraId="2F443B8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6" w:type="dxa"/>
            <w:vAlign w:val="center"/>
          </w:tcPr>
          <w:p w14:paraId="67AD3B74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BCEC9E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7255B7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5700E" w:rsidRPr="00EA5442" w14:paraId="49D03B09" w14:textId="77777777" w:rsidTr="00E5700E">
        <w:tc>
          <w:tcPr>
            <w:tcW w:w="426" w:type="dxa"/>
            <w:vAlign w:val="center"/>
          </w:tcPr>
          <w:p w14:paraId="39CBEE1E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1" w:type="dxa"/>
            <w:vAlign w:val="center"/>
          </w:tcPr>
          <w:p w14:paraId="5F7AC00D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Адаптер дуальной поляризации</w:t>
            </w:r>
          </w:p>
        </w:tc>
        <w:tc>
          <w:tcPr>
            <w:tcW w:w="1130" w:type="dxa"/>
            <w:vAlign w:val="center"/>
          </w:tcPr>
          <w:p w14:paraId="032693AF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79FC55B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33" w:type="dxa"/>
            <w:vAlign w:val="center"/>
          </w:tcPr>
          <w:p w14:paraId="6070858D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57C054C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0880447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29" w:type="dxa"/>
            <w:vAlign w:val="center"/>
          </w:tcPr>
          <w:p w14:paraId="3BD010C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32" w:type="dxa"/>
            <w:vAlign w:val="center"/>
          </w:tcPr>
          <w:p w14:paraId="381F8F6F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</w:tcPr>
          <w:p w14:paraId="2DCE6E9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6" w:type="dxa"/>
            <w:vAlign w:val="center"/>
          </w:tcPr>
          <w:p w14:paraId="637470F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51E87BB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F49B5CB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5700E" w:rsidRPr="00EA5442" w14:paraId="4DBEA7A3" w14:textId="77777777" w:rsidTr="00E5700E">
        <w:tc>
          <w:tcPr>
            <w:tcW w:w="426" w:type="dxa"/>
            <w:vAlign w:val="center"/>
          </w:tcPr>
          <w:p w14:paraId="54759FB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1" w:type="dxa"/>
            <w:vAlign w:val="center"/>
          </w:tcPr>
          <w:p w14:paraId="3F7CE1FC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Монтажный комплект</w:t>
            </w:r>
          </w:p>
        </w:tc>
        <w:tc>
          <w:tcPr>
            <w:tcW w:w="1130" w:type="dxa"/>
            <w:vAlign w:val="center"/>
          </w:tcPr>
          <w:p w14:paraId="34F6445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66A93FA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33" w:type="dxa"/>
            <w:vAlign w:val="center"/>
          </w:tcPr>
          <w:p w14:paraId="05FBFFC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2F8F3BE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0" w:type="dxa"/>
            <w:vAlign w:val="center"/>
          </w:tcPr>
          <w:p w14:paraId="24FA980A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29" w:type="dxa"/>
            <w:vAlign w:val="center"/>
          </w:tcPr>
          <w:p w14:paraId="3CA7802A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32" w:type="dxa"/>
            <w:vAlign w:val="center"/>
          </w:tcPr>
          <w:p w14:paraId="00EC9E8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Align w:val="center"/>
          </w:tcPr>
          <w:p w14:paraId="10898D23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6" w:type="dxa"/>
            <w:vAlign w:val="center"/>
          </w:tcPr>
          <w:p w14:paraId="07F83C2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92776BF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5A035AC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5700E" w:rsidRPr="00EA5442" w14:paraId="64FD564F" w14:textId="77777777" w:rsidTr="00E5700E">
        <w:trPr>
          <w:gridAfter w:val="2"/>
          <w:wAfter w:w="1338" w:type="dxa"/>
        </w:trPr>
        <w:tc>
          <w:tcPr>
            <w:tcW w:w="1190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1F12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Итого, </w:t>
            </w:r>
            <w:proofErr w:type="spellStart"/>
            <w:r w:rsidRPr="00EA54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EA54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без НДС</w:t>
            </w:r>
          </w:p>
        </w:tc>
      </w:tr>
      <w:tr w:rsidR="00E5700E" w:rsidRPr="00EA5442" w14:paraId="1C382371" w14:textId="77777777" w:rsidTr="00E5700E">
        <w:trPr>
          <w:gridAfter w:val="2"/>
          <w:wAfter w:w="1338" w:type="dxa"/>
        </w:trPr>
        <w:tc>
          <w:tcPr>
            <w:tcW w:w="119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4F92D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Итого, </w:t>
            </w:r>
            <w:proofErr w:type="spellStart"/>
            <w:r w:rsidRPr="00EA54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EA54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с НДС</w:t>
            </w:r>
          </w:p>
        </w:tc>
      </w:tr>
    </w:tbl>
    <w:p w14:paraId="7587DA96" w14:textId="77777777" w:rsidR="00E5700E" w:rsidRPr="00E5700E" w:rsidRDefault="00E5700E" w:rsidP="00E5700E"/>
    <w:p w14:paraId="0E716A4E" w14:textId="77777777" w:rsidR="00EA5442" w:rsidRPr="00EA5442" w:rsidRDefault="00EA5442" w:rsidP="00E5700E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007E79C" w14:textId="77777777" w:rsidR="00EA5442" w:rsidRPr="00EA5442" w:rsidRDefault="00EA5442" w:rsidP="00E5700E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1B67CA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0696E32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B56EBF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5442">
        <w:rPr>
          <w:rFonts w:ascii="Times New Roman" w:eastAsia="Times New Roman" w:hAnsi="Times New Roman" w:cs="Times New Roman"/>
          <w:sz w:val="20"/>
          <w:szCs w:val="20"/>
          <w:lang w:eastAsia="ru-RU"/>
        </w:rPr>
        <w:t>* Товаром российского происхождения признается товар, включенный:</w:t>
      </w:r>
    </w:p>
    <w:p w14:paraId="16667586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54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</w:t>
      </w:r>
      <w:r w:rsidRPr="00EA544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</w:r>
    </w:p>
    <w:p w14:paraId="73B74AE0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5442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59C0723A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EB08D7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1BEFDEA" w14:textId="0DDA6663" w:rsid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E969A4B" w14:textId="42A9D6CF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8A29972" w14:textId="60E56083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B460F9" w14:textId="54F91310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25D2826" w14:textId="7ADA23C0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D9A76F6" w14:textId="49D278BC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A6E9512" w14:textId="6F59A608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438095" w14:textId="01A8C1C1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21DB2A0" w14:textId="085A6FBC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07D2271" w14:textId="2B9F03CC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E616C2C" w14:textId="4A7F9D44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CC105E8" w14:textId="340C64B5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803BE9" w14:textId="0487306A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1591305" w14:textId="613B8FB7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50544B5" w14:textId="7629BCCD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A3CF7A3" w14:textId="4FF50919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66AD89B" w14:textId="4C046197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F20A8EF" w14:textId="02FDB2D1" w:rsidR="009765D9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9C1B52B" w14:textId="77777777" w:rsidR="009765D9" w:rsidRPr="00EA5442" w:rsidRDefault="009765D9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71FE3BB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D706215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B6FC812" w14:textId="77777777" w:rsidR="00EA5442" w:rsidRPr="00EA5442" w:rsidRDefault="00EA5442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6A5B51E6" w14:textId="3A1D92AC" w:rsidR="00EA5442" w:rsidRDefault="00EA5442" w:rsidP="00EE3D15">
      <w:pPr>
        <w:pStyle w:val="a9"/>
        <w:spacing w:before="0"/>
        <w:rPr>
          <w:rFonts w:eastAsia="Times New Roman"/>
          <w:lang w:eastAsia="ru-RU"/>
        </w:rPr>
      </w:pPr>
      <w:r w:rsidRPr="00EA5442">
        <w:rPr>
          <w:rFonts w:eastAsia="Times New Roman"/>
          <w:lang w:eastAsia="ru-RU"/>
        </w:rPr>
        <w:lastRenderedPageBreak/>
        <w:t>ГРАФИК ПОСТАВОК ПО ДОГОВОРУ</w:t>
      </w:r>
    </w:p>
    <w:tbl>
      <w:tblPr>
        <w:tblStyle w:val="12"/>
        <w:tblW w:w="14879" w:type="dxa"/>
        <w:tblLook w:val="04A0" w:firstRow="1" w:lastRow="0" w:firstColumn="1" w:lastColumn="0" w:noHBand="0" w:noVBand="1"/>
      </w:tblPr>
      <w:tblGrid>
        <w:gridCol w:w="558"/>
        <w:gridCol w:w="5335"/>
        <w:gridCol w:w="1217"/>
        <w:gridCol w:w="1911"/>
        <w:gridCol w:w="1799"/>
        <w:gridCol w:w="4059"/>
      </w:tblGrid>
      <w:tr w:rsidR="00E5700E" w:rsidRPr="00EA5442" w14:paraId="3B899A20" w14:textId="77777777" w:rsidTr="00E5700E">
        <w:tc>
          <w:tcPr>
            <w:tcW w:w="558" w:type="dxa"/>
            <w:vAlign w:val="center"/>
          </w:tcPr>
          <w:p w14:paraId="14B5886D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35" w:type="dxa"/>
            <w:vAlign w:val="center"/>
          </w:tcPr>
          <w:p w14:paraId="133F7FFD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217" w:type="dxa"/>
            <w:vAlign w:val="center"/>
          </w:tcPr>
          <w:p w14:paraId="061DBDD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(объем) Товара в единицах измерения, </w:t>
            </w:r>
            <w:proofErr w:type="spellStart"/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11" w:type="dxa"/>
            <w:vAlign w:val="center"/>
          </w:tcPr>
          <w:p w14:paraId="3E08AC0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или Дата Поставки Партии Товара</w:t>
            </w:r>
          </w:p>
        </w:tc>
        <w:tc>
          <w:tcPr>
            <w:tcW w:w="1799" w:type="dxa"/>
            <w:vAlign w:val="center"/>
          </w:tcPr>
          <w:p w14:paraId="6DBCA15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- заказчик</w:t>
            </w:r>
          </w:p>
        </w:tc>
        <w:tc>
          <w:tcPr>
            <w:tcW w:w="4059" w:type="dxa"/>
            <w:vAlign w:val="center"/>
          </w:tcPr>
          <w:p w14:paraId="7885AEA3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 Поставки Партии Товара</w:t>
            </w:r>
          </w:p>
        </w:tc>
      </w:tr>
      <w:tr w:rsidR="00E5700E" w:rsidRPr="00EA5442" w14:paraId="44C030B6" w14:textId="77777777" w:rsidTr="00E5700E">
        <w:tc>
          <w:tcPr>
            <w:tcW w:w="558" w:type="dxa"/>
            <w:vAlign w:val="center"/>
          </w:tcPr>
          <w:p w14:paraId="28EAA1A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5" w:type="dxa"/>
            <w:vAlign w:val="center"/>
          </w:tcPr>
          <w:p w14:paraId="4C487050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Hi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(«верхний»)</w:t>
            </w:r>
          </w:p>
        </w:tc>
        <w:tc>
          <w:tcPr>
            <w:tcW w:w="1217" w:type="dxa"/>
            <w:vAlign w:val="center"/>
          </w:tcPr>
          <w:p w14:paraId="1209957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11" w:type="dxa"/>
            <w:vAlign w:val="center"/>
          </w:tcPr>
          <w:p w14:paraId="14B6C481" w14:textId="77777777" w:rsidR="00E5700E" w:rsidRPr="00EA5442" w:rsidRDefault="00E5700E" w:rsidP="00E570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календарных дней с даты подписания Договора</w:t>
            </w:r>
            <w:r w:rsidRPr="008A3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 позднее 30.12.2023 года.</w:t>
            </w:r>
          </w:p>
        </w:tc>
        <w:tc>
          <w:tcPr>
            <w:tcW w:w="1799" w:type="dxa"/>
            <w:vAlign w:val="center"/>
          </w:tcPr>
          <w:p w14:paraId="429D420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Ямало-Ненецкий филиал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«Ростелеком»</w:t>
            </w:r>
          </w:p>
        </w:tc>
        <w:tc>
          <w:tcPr>
            <w:tcW w:w="4059" w:type="dxa"/>
            <w:vAlign w:val="center"/>
          </w:tcPr>
          <w:p w14:paraId="25FB1D73" w14:textId="77777777" w:rsidR="00E5700E" w:rsidRPr="00A558FE" w:rsidRDefault="00E5700E" w:rsidP="00E5700E">
            <w:pPr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58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ЯНАО, г. Салехард, ул. Гаражная 22</w:t>
            </w:r>
          </w:p>
          <w:p w14:paraId="2DA597E0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700E" w:rsidRPr="00EA5442" w14:paraId="282EB51D" w14:textId="77777777" w:rsidTr="00E5700E">
        <w:tc>
          <w:tcPr>
            <w:tcW w:w="558" w:type="dxa"/>
            <w:vAlign w:val="center"/>
          </w:tcPr>
          <w:p w14:paraId="1C1982C5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5" w:type="dxa"/>
            <w:vAlign w:val="center"/>
          </w:tcPr>
          <w:p w14:paraId="19BA9271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Lo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(«нижний»)</w:t>
            </w:r>
          </w:p>
        </w:tc>
        <w:tc>
          <w:tcPr>
            <w:tcW w:w="1217" w:type="dxa"/>
            <w:vAlign w:val="center"/>
          </w:tcPr>
          <w:p w14:paraId="2590A87B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11" w:type="dxa"/>
            <w:vAlign w:val="center"/>
          </w:tcPr>
          <w:p w14:paraId="399C4FB3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календарных дней с даты подписания Договора</w:t>
            </w:r>
            <w:r w:rsidRPr="008A3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 позднее 30.12.2023 года.</w:t>
            </w:r>
          </w:p>
        </w:tc>
        <w:tc>
          <w:tcPr>
            <w:tcW w:w="1799" w:type="dxa"/>
            <w:vAlign w:val="center"/>
          </w:tcPr>
          <w:p w14:paraId="3CAA57C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Ямало-Ненецкий филиал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«Ростелеком»</w:t>
            </w:r>
          </w:p>
        </w:tc>
        <w:tc>
          <w:tcPr>
            <w:tcW w:w="4059" w:type="dxa"/>
            <w:vAlign w:val="center"/>
          </w:tcPr>
          <w:p w14:paraId="6DF62749" w14:textId="77777777" w:rsidR="00E5700E" w:rsidRPr="00A558FE" w:rsidRDefault="00E5700E" w:rsidP="00E5700E">
            <w:pPr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58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ЯНАО, г. Салехард, ул. Гаражная 22</w:t>
            </w:r>
          </w:p>
          <w:p w14:paraId="174E0BFD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700E" w:rsidRPr="00EA5442" w14:paraId="40920DE7" w14:textId="77777777" w:rsidTr="00E5700E">
        <w:tc>
          <w:tcPr>
            <w:tcW w:w="558" w:type="dxa"/>
            <w:vAlign w:val="center"/>
          </w:tcPr>
          <w:p w14:paraId="22E6E8F6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5" w:type="dxa"/>
            <w:vAlign w:val="center"/>
          </w:tcPr>
          <w:p w14:paraId="0F83ED87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Антенна зеркальная</w:t>
            </w:r>
          </w:p>
        </w:tc>
        <w:tc>
          <w:tcPr>
            <w:tcW w:w="1217" w:type="dxa"/>
            <w:vAlign w:val="center"/>
          </w:tcPr>
          <w:p w14:paraId="533C0472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11" w:type="dxa"/>
            <w:vAlign w:val="center"/>
          </w:tcPr>
          <w:p w14:paraId="4083704A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календарных дней с даты подписания Договора</w:t>
            </w:r>
            <w:r w:rsidRPr="008A3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 позднее 30.12.2023 года.</w:t>
            </w:r>
          </w:p>
        </w:tc>
        <w:tc>
          <w:tcPr>
            <w:tcW w:w="1799" w:type="dxa"/>
            <w:vAlign w:val="center"/>
          </w:tcPr>
          <w:p w14:paraId="0D77AFC9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Ямало-Ненецкий филиал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«Ростелеком»</w:t>
            </w:r>
          </w:p>
        </w:tc>
        <w:tc>
          <w:tcPr>
            <w:tcW w:w="4059" w:type="dxa"/>
            <w:vAlign w:val="center"/>
          </w:tcPr>
          <w:p w14:paraId="439F70E2" w14:textId="77777777" w:rsidR="00E5700E" w:rsidRPr="00A558FE" w:rsidRDefault="00E5700E" w:rsidP="00E5700E">
            <w:pPr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58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ЯНАО, г. Салехард, ул. Гаражная 22</w:t>
            </w:r>
          </w:p>
          <w:p w14:paraId="56BA7726" w14:textId="77777777" w:rsidR="00E5700E" w:rsidRPr="00A558FE" w:rsidRDefault="00E5700E" w:rsidP="00E5700E">
            <w:pPr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58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ЯНАО, г. Салехард, ул. Гаражная 22</w:t>
            </w:r>
          </w:p>
          <w:p w14:paraId="4A79DFF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700E" w:rsidRPr="00EA5442" w14:paraId="739143EE" w14:textId="77777777" w:rsidTr="00E5700E">
        <w:tc>
          <w:tcPr>
            <w:tcW w:w="558" w:type="dxa"/>
            <w:vAlign w:val="center"/>
          </w:tcPr>
          <w:p w14:paraId="3E2C247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5" w:type="dxa"/>
            <w:vAlign w:val="center"/>
          </w:tcPr>
          <w:p w14:paraId="3E7FE95C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Адаптер дуальной поляризации</w:t>
            </w:r>
          </w:p>
        </w:tc>
        <w:tc>
          <w:tcPr>
            <w:tcW w:w="1217" w:type="dxa"/>
            <w:vAlign w:val="center"/>
          </w:tcPr>
          <w:p w14:paraId="4C283920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11" w:type="dxa"/>
            <w:vAlign w:val="center"/>
          </w:tcPr>
          <w:p w14:paraId="3E245E23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календарных дней с даты подписания Договора</w:t>
            </w:r>
            <w:r w:rsidRPr="008A3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 позднее 30.12.2023 года.</w:t>
            </w:r>
          </w:p>
        </w:tc>
        <w:tc>
          <w:tcPr>
            <w:tcW w:w="1799" w:type="dxa"/>
            <w:vAlign w:val="center"/>
          </w:tcPr>
          <w:p w14:paraId="143C329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Ямало-Ненецкий филиал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«Ростелеком»</w:t>
            </w:r>
          </w:p>
        </w:tc>
        <w:tc>
          <w:tcPr>
            <w:tcW w:w="4059" w:type="dxa"/>
            <w:vAlign w:val="center"/>
          </w:tcPr>
          <w:p w14:paraId="646CB3F3" w14:textId="77777777" w:rsidR="00E5700E" w:rsidRPr="00A558FE" w:rsidRDefault="00E5700E" w:rsidP="00E5700E">
            <w:pPr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58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ЯНАО, г. Салехард, ул. Гаражная 22</w:t>
            </w:r>
          </w:p>
          <w:p w14:paraId="394051DC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700E" w:rsidRPr="00EA5442" w14:paraId="24417545" w14:textId="77777777" w:rsidTr="00E5700E">
        <w:tc>
          <w:tcPr>
            <w:tcW w:w="558" w:type="dxa"/>
            <w:vAlign w:val="center"/>
          </w:tcPr>
          <w:p w14:paraId="26E7E797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35" w:type="dxa"/>
            <w:vAlign w:val="center"/>
          </w:tcPr>
          <w:p w14:paraId="29AC5583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Монтажный комплект</w:t>
            </w:r>
          </w:p>
        </w:tc>
        <w:tc>
          <w:tcPr>
            <w:tcW w:w="1217" w:type="dxa"/>
            <w:vAlign w:val="center"/>
          </w:tcPr>
          <w:p w14:paraId="53594B45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11" w:type="dxa"/>
            <w:vAlign w:val="center"/>
          </w:tcPr>
          <w:p w14:paraId="23A97740" w14:textId="77777777" w:rsidR="00E5700E" w:rsidRPr="00EA5442" w:rsidRDefault="00E5700E" w:rsidP="00E5700E">
            <w:pPr>
              <w:tabs>
                <w:tab w:val="left" w:pos="673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позднее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календарных дней с даты подписания Договора</w:t>
            </w:r>
            <w:r w:rsidRPr="008A3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 позднее 30.12.2023 года.</w:t>
            </w:r>
          </w:p>
        </w:tc>
        <w:tc>
          <w:tcPr>
            <w:tcW w:w="1799" w:type="dxa"/>
            <w:vAlign w:val="center"/>
          </w:tcPr>
          <w:p w14:paraId="37509C48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Ямало-Ненецкий филиал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54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«Ростелеком»</w:t>
            </w:r>
          </w:p>
        </w:tc>
        <w:tc>
          <w:tcPr>
            <w:tcW w:w="4059" w:type="dxa"/>
            <w:vAlign w:val="center"/>
          </w:tcPr>
          <w:p w14:paraId="2A883B51" w14:textId="77777777" w:rsidR="00E5700E" w:rsidRPr="00A558FE" w:rsidRDefault="00E5700E" w:rsidP="00E5700E">
            <w:pPr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558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ЯНАО, г. Салехард, ул. Гаражная 22</w:t>
            </w:r>
          </w:p>
          <w:p w14:paraId="47585F01" w14:textId="77777777" w:rsidR="00E5700E" w:rsidRPr="00EA5442" w:rsidRDefault="00E5700E" w:rsidP="00E5700E">
            <w:pPr>
              <w:tabs>
                <w:tab w:val="left" w:pos="673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3FBB9EB" w14:textId="77777777" w:rsidR="005F42A6" w:rsidRDefault="005F42A6" w:rsidP="00E5700E">
      <w:pPr>
        <w:rPr>
          <w:lang w:eastAsia="ru-RU"/>
        </w:rPr>
        <w:sectPr w:rsidR="005F42A6" w:rsidSect="007239D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57802DA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86B5563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4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№ 4</w:t>
      </w:r>
    </w:p>
    <w:p w14:paraId="58B78018" w14:textId="77777777" w:rsidR="00EA5442" w:rsidRPr="00EA5442" w:rsidRDefault="00EA5442" w:rsidP="00EE3D15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A54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Договору № _____________от ___________202_ г.</w:t>
      </w:r>
    </w:p>
    <w:p w14:paraId="12B9FD5A" w14:textId="77777777" w:rsidR="00EA5442" w:rsidRPr="00EA5442" w:rsidRDefault="00EA5442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04391701" w14:textId="77777777" w:rsidR="00EA5442" w:rsidRPr="00EA5442" w:rsidRDefault="00EA5442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1D342269" w14:textId="77777777" w:rsidR="00EA5442" w:rsidRPr="00EA5442" w:rsidRDefault="00EA5442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7418CD97" w14:textId="77777777" w:rsidR="00EA5442" w:rsidRPr="00EA5442" w:rsidRDefault="00EA5442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76940394" w14:textId="77777777" w:rsidR="00EA5442" w:rsidRPr="00EA5442" w:rsidRDefault="00EA5442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4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14:paraId="319320D4" w14:textId="77777777" w:rsidR="002727A7" w:rsidRPr="002727A7" w:rsidRDefault="002727A7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272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поставку оборудования, ПО и материалов для строительства радиорелейной линии связи в диапазоне 71-76/81-86ГГц (</w:t>
      </w:r>
      <w:proofErr w:type="spellStart"/>
      <w:r w:rsidRPr="00272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eBand</w:t>
      </w:r>
      <w:proofErr w:type="spellEnd"/>
      <w:r w:rsidRPr="00272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2727A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727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681221F6" w14:textId="77777777" w:rsidR="00547C4D" w:rsidRPr="00547C4D" w:rsidRDefault="00547C4D" w:rsidP="00EE3D1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763C0FC" w14:textId="77777777" w:rsidR="002727A7" w:rsidRPr="002727A7" w:rsidRDefault="00547C4D" w:rsidP="00EE3D15">
      <w:pPr>
        <w:pStyle w:val="af4"/>
        <w:numPr>
          <w:ilvl w:val="0"/>
          <w:numId w:val="7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7C4D">
        <w:rPr>
          <w:rFonts w:ascii="Times New Roman" w:hAnsi="Times New Roman" w:cs="Times New Roman"/>
          <w:sz w:val="26"/>
          <w:szCs w:val="26"/>
        </w:rPr>
        <w:tab/>
      </w:r>
      <w:r w:rsidRPr="00547C4D">
        <w:rPr>
          <w:rFonts w:ascii="Times New Roman" w:hAnsi="Times New Roman" w:cs="Times New Roman"/>
          <w:sz w:val="26"/>
          <w:szCs w:val="26"/>
        </w:rPr>
        <w:tab/>
      </w:r>
      <w:r w:rsidRPr="00547C4D">
        <w:rPr>
          <w:rFonts w:ascii="Times New Roman" w:hAnsi="Times New Roman" w:cs="Times New Roman"/>
          <w:sz w:val="26"/>
          <w:szCs w:val="26"/>
        </w:rPr>
        <w:tab/>
      </w:r>
      <w:r w:rsidR="002727A7" w:rsidRPr="00272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14:paraId="18EF292A" w14:textId="77777777" w:rsidR="002727A7" w:rsidRPr="002727A7" w:rsidRDefault="002727A7" w:rsidP="00EE3D1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(далее ТЗ) определяет технические и организационные требования к перечню по поставке приемопередатчиков радиорелейных систем связи.</w:t>
      </w:r>
    </w:p>
    <w:p w14:paraId="2A0AEAC7" w14:textId="77777777" w:rsidR="002727A7" w:rsidRPr="002727A7" w:rsidRDefault="002727A7" w:rsidP="00EE3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документе используются следующие определения: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7826"/>
      </w:tblGrid>
      <w:tr w:rsidR="002727A7" w:rsidRPr="002727A7" w14:paraId="64480168" w14:textId="77777777" w:rsidTr="002727A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A8CF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Покупатель, Общество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0934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«Ростелеком»</w:t>
            </w:r>
          </w:p>
        </w:tc>
      </w:tr>
      <w:tr w:rsidR="002727A7" w:rsidRPr="002727A7" w14:paraId="63C94E37" w14:textId="77777777" w:rsidTr="002727A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3D0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Поставщик (поставщик оборудования)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504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Предприятие, осуществляющее поставку оборудования для реализации инвестиционного проекта. </w:t>
            </w:r>
          </w:p>
        </w:tc>
      </w:tr>
      <w:tr w:rsidR="002727A7" w:rsidRPr="002727A7" w14:paraId="0CEB3F3A" w14:textId="77777777" w:rsidTr="002727A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862C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Объект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8EE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  <w:lang w:eastAsia="ru-RU"/>
              </w:rPr>
              <w:t>Инвестиционный проект 01508608233000 АМБР_ВОЛС Лабытнанги переправа РРЛ Салехард.</w:t>
            </w:r>
          </w:p>
        </w:tc>
      </w:tr>
      <w:tr w:rsidR="002727A7" w:rsidRPr="002727A7" w14:paraId="2DF8C903" w14:textId="77777777" w:rsidTr="002727A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29A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Исполнительная документация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E010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Сертификаты, технические паспорта и другие документы, удостоверяющие качество оборудования.</w:t>
            </w:r>
          </w:p>
        </w:tc>
      </w:tr>
      <w:tr w:rsidR="002727A7" w:rsidRPr="002727A7" w14:paraId="6E3B2BAD" w14:textId="77777777" w:rsidTr="002727A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5407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Оборудование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6583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радиорелейных систем связи. </w:t>
            </w:r>
          </w:p>
        </w:tc>
      </w:tr>
      <w:tr w:rsidR="002727A7" w:rsidRPr="002727A7" w14:paraId="5DB9E7CB" w14:textId="77777777" w:rsidTr="002727A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8AEC" w14:textId="77777777" w:rsidR="002727A7" w:rsidRPr="002727A7" w:rsidRDefault="002727A7" w:rsidP="00EE3D1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Технологическое оборудование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256" w14:textId="77777777" w:rsidR="002727A7" w:rsidRPr="002727A7" w:rsidRDefault="002727A7" w:rsidP="00EE3D1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Радиоблок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Hi</w:t>
            </w:r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gh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(«верхний»),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радиоблок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  <w:r w:rsidRPr="00272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(«нижний»), антенна зеркальная, адаптер дуальной поляризации, монтажный комплект.</w:t>
            </w:r>
          </w:p>
        </w:tc>
      </w:tr>
    </w:tbl>
    <w:p w14:paraId="3FFE4CAF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D0ABAB" w14:textId="77777777" w:rsidR="002727A7" w:rsidRPr="002727A7" w:rsidRDefault="002727A7" w:rsidP="00EE3D15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ПОСТАВЛЯЕМОМУ ОБОРУДОВАНИЮ.</w:t>
      </w:r>
    </w:p>
    <w:p w14:paraId="75568DA5" w14:textId="77777777" w:rsidR="002727A7" w:rsidRPr="002727A7" w:rsidRDefault="002727A7" w:rsidP="00EE3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84DA92" w14:textId="77777777" w:rsidR="002727A7" w:rsidRPr="002727A7" w:rsidRDefault="002727A7" w:rsidP="00EE3D15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47C1CE9B" w14:textId="77777777" w:rsidR="002727A7" w:rsidRPr="002727A7" w:rsidRDefault="002727A7" w:rsidP="00EE3D15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711FF9A8" w14:textId="77777777" w:rsidR="002727A7" w:rsidRPr="002727A7" w:rsidRDefault="002727A7" w:rsidP="00EE3D15">
      <w:pPr>
        <w:numPr>
          <w:ilvl w:val="1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должно поставляться комплектно, в соответствии с перечнем, оговоренным в Заказе, основанных на перечне оборудования в </w:t>
      </w:r>
      <w:proofErr w:type="spellStart"/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ЛОТе</w:t>
      </w:r>
      <w:proofErr w:type="spellEnd"/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задания.</w:t>
      </w:r>
    </w:p>
    <w:p w14:paraId="72B98AB4" w14:textId="77777777" w:rsidR="002727A7" w:rsidRPr="002727A7" w:rsidRDefault="002727A7" w:rsidP="00EE3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обязуется обеспечить работоспособность Оборудования и включить в комплект поставки все необходимые компоненты для обеспечения данного требования.</w:t>
      </w:r>
    </w:p>
    <w:p w14:paraId="530B1227" w14:textId="77777777" w:rsidR="002727A7" w:rsidRPr="002727A7" w:rsidRDefault="002727A7" w:rsidP="00EE3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поставляется в фирменной упаковке в соответствии с требованиями стандартов и технических условий. Вскрытие упаковки может допускаться исключительно для проверки качества, комплектности, отсутствия повреждения и рабочих качеств оборудования. В случае проверки Оборудования в месте его приемки в Акт приема-передачи представителями Сторон вносится соответствующая запись.</w:t>
      </w:r>
    </w:p>
    <w:p w14:paraId="6AC43842" w14:textId="77777777" w:rsidR="002727A7" w:rsidRPr="002727A7" w:rsidRDefault="002727A7" w:rsidP="00EE3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сохранности и удобства транспортировки и складирования оборудования Поставщик должен использовать специальные средства пакетирования и тарирования, принятые для данного вида Оборудования. Оборудование подлежит обязательной маркировке. Маркировка должна быть нанесена на упаковку Оборудования несмываемой краской и включать в себя сведения о Покупателе, Поставщике, реквизитах, позиции оборудования по Спецификации, весе и размере. Места, требующие специального обращения, должны иметь соответствующую маркировку: "Осторожно", "Верх", "Не кантовать", и другие обозначения, необходимые в зависимости от особенностей груза. При </w:t>
      </w: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отсутствии маркировки Покупатель вправе потребовать от Поставщика производство маркировки оборудования за счет Поставщика.</w:t>
      </w:r>
    </w:p>
    <w:p w14:paraId="04AF30DE" w14:textId="77777777" w:rsidR="002727A7" w:rsidRPr="002727A7" w:rsidRDefault="002727A7" w:rsidP="00EE3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предоставить следующую информацию об Оборудовании на русском языке:</w:t>
      </w:r>
    </w:p>
    <w:p w14:paraId="4FF275E9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 изготовителе и месте его нахождения.</w:t>
      </w:r>
    </w:p>
    <w:p w14:paraId="23A24D81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обозначения и номера стандартов, обязательным требованиям которых должно соответствовать оборудование, о проведении сертификации и номерах сертификата соответствия;</w:t>
      </w:r>
    </w:p>
    <w:p w14:paraId="248409E2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 потребительских свойствах Оборудования;</w:t>
      </w:r>
    </w:p>
    <w:p w14:paraId="787BE988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 правилах его безопасного и эффективного использования и эксплуатации;</w:t>
      </w:r>
    </w:p>
    <w:p w14:paraId="44BAFCB8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 сроке службы и сроке годности Оборудования, если такой срок установлен.</w:t>
      </w:r>
    </w:p>
    <w:p w14:paraId="547DF17D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Вышеуказанная информация должна быть отражена в технической документации (инструкции по эксплуатации, паспорте), прилагаемой к каждой единице оборудования. Так же Поставщик обязуется передать на поставляемое Оборудование краткую информацию по устройству Оборудования, коды ошибок и описание наиболее частых поломок, с описанием их устранения.</w:t>
      </w:r>
    </w:p>
    <w:p w14:paraId="7EA62FA8" w14:textId="77777777" w:rsidR="002727A7" w:rsidRPr="002727A7" w:rsidRDefault="002727A7" w:rsidP="00EE3D1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  <w:lang w:eastAsia="ru-RU"/>
        </w:rPr>
      </w:pPr>
    </w:p>
    <w:p w14:paraId="487F4BC6" w14:textId="77777777" w:rsidR="002727A7" w:rsidRPr="002727A7" w:rsidRDefault="002727A7" w:rsidP="00EE3D1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  <w:lang w:eastAsia="ru-RU"/>
        </w:rPr>
      </w:pPr>
    </w:p>
    <w:p w14:paraId="568ABBA0" w14:textId="77777777" w:rsidR="002727A7" w:rsidRPr="002727A7" w:rsidRDefault="002727A7" w:rsidP="00EE3D1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  <w:lang w:eastAsia="ru-RU"/>
        </w:rPr>
      </w:pPr>
    </w:p>
    <w:p w14:paraId="234CDB05" w14:textId="77777777" w:rsidR="002727A7" w:rsidRPr="002727A7" w:rsidRDefault="002727A7" w:rsidP="00EE3D1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Поставляемые приемопередатчики должны иметь возможность работы в зимнее время, с возможностью работы до минус 50 градусов по Цельсию.</w:t>
      </w:r>
    </w:p>
    <w:p w14:paraId="567B05E3" w14:textId="77777777" w:rsidR="002727A7" w:rsidRPr="002727A7" w:rsidRDefault="002727A7" w:rsidP="00EE3D1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Поставляемое оборудование должно обеспечивать работу 2 (двух) независимых каналов емкостью не менее 10 Гбит/с каждый в режиме 2+0*;</w:t>
      </w:r>
    </w:p>
    <w:p w14:paraId="489DC2B6" w14:textId="77777777" w:rsidR="002727A7" w:rsidRPr="002727A7" w:rsidRDefault="002727A7" w:rsidP="00EE3D1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iCs/>
          <w:sz w:val="24"/>
          <w:lang w:eastAsia="ru-RU"/>
        </w:rPr>
        <w:t>В стоимость оборудования должны быть включены расходы на перевозку, страхование, уплату таможенных пошлин, разгрузки по адресу доставки, затраты на расходные материалы, перевозку оборудования, инструментов, инвентаря, специальной техники, персонала и его размещение, и проживание, транспортно-заготовительные расходы.</w:t>
      </w:r>
    </w:p>
    <w:p w14:paraId="67439383" w14:textId="77777777" w:rsidR="002727A7" w:rsidRPr="002727A7" w:rsidRDefault="002727A7" w:rsidP="00EE3D1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iCs/>
          <w:sz w:val="24"/>
          <w:lang w:eastAsia="ru-RU"/>
        </w:rPr>
        <w:t>Поставляемое оборудование должно иметь сертификат соответствия.</w:t>
      </w:r>
    </w:p>
    <w:p w14:paraId="267EE8CD" w14:textId="77777777" w:rsidR="002727A7" w:rsidRPr="002727A7" w:rsidRDefault="002727A7" w:rsidP="00EE3D1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lang w:eastAsia="ru-RU"/>
        </w:rPr>
      </w:pPr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Производитель (</w:t>
      </w:r>
      <w:proofErr w:type="spellStart"/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вендор</w:t>
      </w:r>
      <w:proofErr w:type="spellEnd"/>
      <w:r w:rsidRPr="002727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оборудования должен быть сертифицирован по стандарту ISO 9001:2015 (ГОСТ Р ИСО 9001-2015).</w:t>
      </w:r>
    </w:p>
    <w:p w14:paraId="6DB5BCA3" w14:textId="77777777" w:rsidR="002727A7" w:rsidRPr="002727A7" w:rsidRDefault="002727A7" w:rsidP="00EE3D15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lang w:eastAsia="ru-RU"/>
        </w:rPr>
      </w:pPr>
      <w:r w:rsidRPr="002727A7">
        <w:rPr>
          <w:rFonts w:ascii="Times New Roman" w:hAnsi="Times New Roman" w:cs="Times New Roman"/>
          <w:bCs/>
          <w:sz w:val="24"/>
          <w:lang w:eastAsia="ru-RU"/>
        </w:rPr>
        <w:t xml:space="preserve">Гарантийные обязательства на поставляемое оборудование – 12 месяцев с момента подписания Актов </w:t>
      </w:r>
      <w:proofErr w:type="spellStart"/>
      <w:r w:rsidRPr="002727A7">
        <w:rPr>
          <w:rFonts w:ascii="Times New Roman" w:hAnsi="Times New Roman" w:cs="Times New Roman"/>
          <w:bCs/>
          <w:sz w:val="24"/>
          <w:lang w:eastAsia="ru-RU"/>
        </w:rPr>
        <w:t>приемо</w:t>
      </w:r>
      <w:proofErr w:type="spellEnd"/>
      <w:r w:rsidRPr="002727A7">
        <w:rPr>
          <w:rFonts w:ascii="Times New Roman" w:hAnsi="Times New Roman" w:cs="Times New Roman"/>
          <w:bCs/>
          <w:sz w:val="24"/>
          <w:lang w:eastAsia="ru-RU"/>
        </w:rPr>
        <w:t>-передачи оборудования (ТОРГ-12).</w:t>
      </w:r>
    </w:p>
    <w:p w14:paraId="7012B3F2" w14:textId="77777777" w:rsidR="002727A7" w:rsidRPr="002727A7" w:rsidRDefault="002727A7" w:rsidP="00EE3D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lang w:eastAsia="ru-RU"/>
        </w:rPr>
      </w:pPr>
    </w:p>
    <w:p w14:paraId="188E3923" w14:textId="77777777" w:rsidR="002727A7" w:rsidRPr="002727A7" w:rsidRDefault="002727A7" w:rsidP="00EE3D15">
      <w:pPr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ДОСТАВКИ ОБОРУДОВАНИЯ.</w:t>
      </w:r>
    </w:p>
    <w:p w14:paraId="2332AEAF" w14:textId="77777777" w:rsidR="002727A7" w:rsidRPr="002727A7" w:rsidRDefault="002727A7" w:rsidP="00EE3D15">
      <w:pPr>
        <w:numPr>
          <w:ilvl w:val="1"/>
          <w:numId w:val="6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u w:val="single"/>
          <w:lang w:eastAsia="ru-RU"/>
        </w:rPr>
      </w:pPr>
      <w:r w:rsidRPr="002727A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ЯНАО, г. Салехард, ул. Гаражная 22</w:t>
      </w:r>
    </w:p>
    <w:p w14:paraId="6A64478A" w14:textId="77777777" w:rsidR="002727A7" w:rsidRPr="002727A7" w:rsidRDefault="002727A7" w:rsidP="00EE3D15">
      <w:pPr>
        <w:numPr>
          <w:ilvl w:val="1"/>
          <w:numId w:val="6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2727A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По согласованию сторон адреса поставки могут быть изменены в пределах указанных региональных филиалов ПАО «Ростелеком».</w:t>
      </w:r>
    </w:p>
    <w:p w14:paraId="24195C6A" w14:textId="3CA95A36" w:rsidR="002727A7" w:rsidRPr="002727A7" w:rsidRDefault="002727A7" w:rsidP="00EE3D15">
      <w:pPr>
        <w:numPr>
          <w:ilvl w:val="1"/>
          <w:numId w:val="6"/>
        </w:num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727A7">
        <w:rPr>
          <w:rFonts w:ascii="Times New Roman" w:hAnsi="Times New Roman" w:cs="Times New Roman"/>
          <w:sz w:val="24"/>
          <w:szCs w:val="24"/>
          <w:lang w:eastAsia="ru-RU"/>
        </w:rPr>
        <w:t>Сроки доставки:</w:t>
      </w:r>
      <w:r w:rsidRPr="002727A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27A7">
        <w:rPr>
          <w:rFonts w:ascii="Times New Roman" w:hAnsi="Times New Roman" w:cs="Times New Roman"/>
          <w:sz w:val="24"/>
          <w:szCs w:val="24"/>
          <w:lang w:eastAsia="ru-RU"/>
        </w:rPr>
        <w:t>не более 60 календарных дней с даты подписания Договора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727A7">
        <w:rPr>
          <w:rFonts w:ascii="Times New Roman" w:hAnsi="Times New Roman" w:cs="Times New Roman"/>
          <w:sz w:val="24"/>
          <w:szCs w:val="24"/>
          <w:lang w:eastAsia="ru-RU"/>
        </w:rPr>
        <w:t xml:space="preserve">и не позднее 30.12.2023 </w:t>
      </w:r>
      <w:proofErr w:type="gramStart"/>
      <w:r w:rsidRPr="002727A7">
        <w:rPr>
          <w:rFonts w:ascii="Times New Roman" w:hAnsi="Times New Roman" w:cs="Times New Roman"/>
          <w:sz w:val="24"/>
          <w:szCs w:val="24"/>
          <w:lang w:eastAsia="ru-RU"/>
        </w:rPr>
        <w:t>года..</w:t>
      </w:r>
      <w:proofErr w:type="gramEnd"/>
    </w:p>
    <w:p w14:paraId="7BFB1BD5" w14:textId="77777777" w:rsidR="002727A7" w:rsidRPr="002727A7" w:rsidRDefault="002727A7" w:rsidP="00EE3D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B67A599" w14:textId="77777777" w:rsidR="002727A7" w:rsidRPr="002727A7" w:rsidRDefault="002727A7" w:rsidP="00EE3D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ПЕРЕЧЕНЬ ПОСТАВЛЯЕМОГО ОБОРУДОВАНИЯ.</w:t>
      </w:r>
    </w:p>
    <w:p w14:paraId="0248DC17" w14:textId="77777777" w:rsidR="002727A7" w:rsidRPr="002727A7" w:rsidRDefault="002727A7" w:rsidP="00EE3D15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tbl>
      <w:tblPr>
        <w:tblStyle w:val="2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276"/>
        <w:gridCol w:w="2835"/>
      </w:tblGrid>
      <w:tr w:rsidR="002727A7" w:rsidRPr="002727A7" w14:paraId="7BF2EFD6" w14:textId="77777777" w:rsidTr="002727A7">
        <w:trPr>
          <w:trHeight w:val="714"/>
        </w:trPr>
        <w:tc>
          <w:tcPr>
            <w:tcW w:w="704" w:type="dxa"/>
            <w:vAlign w:val="center"/>
          </w:tcPr>
          <w:p w14:paraId="40301B6C" w14:textId="77777777" w:rsidR="002727A7" w:rsidRPr="002727A7" w:rsidRDefault="002727A7" w:rsidP="00EE3D15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61" w:type="dxa"/>
            <w:vAlign w:val="center"/>
          </w:tcPr>
          <w:p w14:paraId="1098D981" w14:textId="77777777" w:rsidR="002727A7" w:rsidRPr="002727A7" w:rsidRDefault="002727A7" w:rsidP="00EE3D15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Состав товаров, объем работ, услуг</w:t>
            </w:r>
          </w:p>
        </w:tc>
        <w:tc>
          <w:tcPr>
            <w:tcW w:w="1276" w:type="dxa"/>
            <w:vAlign w:val="center"/>
          </w:tcPr>
          <w:p w14:paraId="52DCD71F" w14:textId="77777777" w:rsidR="002727A7" w:rsidRPr="002727A7" w:rsidRDefault="002727A7" w:rsidP="00EE3D15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2835" w:type="dxa"/>
            <w:vAlign w:val="center"/>
          </w:tcPr>
          <w:p w14:paraId="7D358F02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Потребность</w:t>
            </w:r>
          </w:p>
        </w:tc>
      </w:tr>
      <w:tr w:rsidR="002727A7" w:rsidRPr="002727A7" w14:paraId="017F6F08" w14:textId="77777777" w:rsidTr="002727A7">
        <w:tc>
          <w:tcPr>
            <w:tcW w:w="704" w:type="dxa"/>
          </w:tcPr>
          <w:p w14:paraId="31E7E53F" w14:textId="77777777" w:rsidR="002727A7" w:rsidRPr="002727A7" w:rsidRDefault="002727A7" w:rsidP="00EE3D1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28526925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2727A7" w:rsidRPr="002727A7" w14:paraId="54A1D0A2" w14:textId="77777777" w:rsidTr="002727A7">
        <w:tc>
          <w:tcPr>
            <w:tcW w:w="704" w:type="dxa"/>
          </w:tcPr>
          <w:p w14:paraId="10D34406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vAlign w:val="center"/>
          </w:tcPr>
          <w:p w14:paraId="13E563EA" w14:textId="77777777" w:rsidR="002727A7" w:rsidRPr="002727A7" w:rsidRDefault="002727A7" w:rsidP="00EE3D15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Радиоблок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Hi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(«верхний»)</w:t>
            </w:r>
          </w:p>
        </w:tc>
        <w:tc>
          <w:tcPr>
            <w:tcW w:w="1276" w:type="dxa"/>
          </w:tcPr>
          <w:p w14:paraId="6236BCCB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835" w:type="dxa"/>
            <w:vAlign w:val="center"/>
          </w:tcPr>
          <w:p w14:paraId="68F5A374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727A7" w:rsidRPr="002727A7" w14:paraId="377C2415" w14:textId="77777777" w:rsidTr="002727A7">
        <w:tc>
          <w:tcPr>
            <w:tcW w:w="704" w:type="dxa"/>
          </w:tcPr>
          <w:p w14:paraId="5ECDC6F1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1" w:type="dxa"/>
            <w:vAlign w:val="center"/>
          </w:tcPr>
          <w:p w14:paraId="17560191" w14:textId="77777777" w:rsidR="002727A7" w:rsidRPr="002727A7" w:rsidRDefault="002727A7" w:rsidP="00EE3D15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Радиоблок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</w:t>
            </w: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(«нижний»)</w:t>
            </w:r>
          </w:p>
        </w:tc>
        <w:tc>
          <w:tcPr>
            <w:tcW w:w="1276" w:type="dxa"/>
          </w:tcPr>
          <w:p w14:paraId="5986CE5F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835" w:type="dxa"/>
            <w:vAlign w:val="center"/>
          </w:tcPr>
          <w:p w14:paraId="23A80348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727A7" w:rsidRPr="002727A7" w14:paraId="02CD4A12" w14:textId="77777777" w:rsidTr="002727A7">
        <w:tc>
          <w:tcPr>
            <w:tcW w:w="704" w:type="dxa"/>
          </w:tcPr>
          <w:p w14:paraId="3081077B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vAlign w:val="center"/>
          </w:tcPr>
          <w:p w14:paraId="6108C8F5" w14:textId="77777777" w:rsidR="002727A7" w:rsidRPr="002727A7" w:rsidRDefault="002727A7" w:rsidP="00EE3D15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Антенна зеркальная</w:t>
            </w:r>
          </w:p>
        </w:tc>
        <w:tc>
          <w:tcPr>
            <w:tcW w:w="1276" w:type="dxa"/>
          </w:tcPr>
          <w:p w14:paraId="29123F97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835" w:type="dxa"/>
            <w:vAlign w:val="center"/>
          </w:tcPr>
          <w:p w14:paraId="3C1E3C80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727A7" w:rsidRPr="002727A7" w14:paraId="59A2ECFE" w14:textId="77777777" w:rsidTr="002727A7">
        <w:tc>
          <w:tcPr>
            <w:tcW w:w="704" w:type="dxa"/>
          </w:tcPr>
          <w:p w14:paraId="189F5667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  <w:vAlign w:val="center"/>
          </w:tcPr>
          <w:p w14:paraId="33C27A4C" w14:textId="77777777" w:rsidR="002727A7" w:rsidRPr="002727A7" w:rsidRDefault="002727A7" w:rsidP="00EE3D15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 дуальной поляризации</w:t>
            </w:r>
          </w:p>
        </w:tc>
        <w:tc>
          <w:tcPr>
            <w:tcW w:w="1276" w:type="dxa"/>
          </w:tcPr>
          <w:p w14:paraId="46DA8E06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835" w:type="dxa"/>
            <w:vAlign w:val="center"/>
          </w:tcPr>
          <w:p w14:paraId="498762E8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727A7" w:rsidRPr="002727A7" w14:paraId="3DE37ACC" w14:textId="77777777" w:rsidTr="002727A7">
        <w:tc>
          <w:tcPr>
            <w:tcW w:w="704" w:type="dxa"/>
          </w:tcPr>
          <w:p w14:paraId="5A6AB493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  <w:vAlign w:val="center"/>
          </w:tcPr>
          <w:p w14:paraId="4A9E3F3F" w14:textId="77777777" w:rsidR="002727A7" w:rsidRPr="002727A7" w:rsidRDefault="002727A7" w:rsidP="00EE3D15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Монтажный комплект</w:t>
            </w:r>
          </w:p>
        </w:tc>
        <w:tc>
          <w:tcPr>
            <w:tcW w:w="1276" w:type="dxa"/>
          </w:tcPr>
          <w:p w14:paraId="33ED378B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835" w:type="dxa"/>
            <w:vAlign w:val="center"/>
          </w:tcPr>
          <w:p w14:paraId="2E78994D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14:paraId="5AEAAEE3" w14:textId="77777777" w:rsidR="002727A7" w:rsidRPr="002727A7" w:rsidRDefault="002727A7" w:rsidP="00EE3D15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tbl>
      <w:tblPr>
        <w:tblStyle w:val="2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111"/>
      </w:tblGrid>
      <w:tr w:rsidR="002727A7" w:rsidRPr="002727A7" w14:paraId="6863F3A4" w14:textId="77777777" w:rsidTr="002727A7">
        <w:trPr>
          <w:trHeight w:val="405"/>
        </w:trPr>
        <w:tc>
          <w:tcPr>
            <w:tcW w:w="9776" w:type="dxa"/>
            <w:gridSpan w:val="3"/>
            <w:vAlign w:val="center"/>
          </w:tcPr>
          <w:p w14:paraId="78441EF1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</w:tc>
      </w:tr>
      <w:tr w:rsidR="002727A7" w:rsidRPr="002727A7" w14:paraId="770925ED" w14:textId="77777777" w:rsidTr="002727A7">
        <w:tc>
          <w:tcPr>
            <w:tcW w:w="704" w:type="dxa"/>
          </w:tcPr>
          <w:p w14:paraId="5D86D097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961" w:type="dxa"/>
          </w:tcPr>
          <w:p w14:paraId="17FD0DEB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27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Радиоблок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Hi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</w:t>
            </w: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14:paraId="620BBAC6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727A7" w:rsidRPr="002727A7" w14:paraId="1D76642A" w14:textId="77777777" w:rsidTr="002727A7">
        <w:tc>
          <w:tcPr>
            <w:tcW w:w="704" w:type="dxa"/>
          </w:tcPr>
          <w:p w14:paraId="3500F9CC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4961" w:type="dxa"/>
          </w:tcPr>
          <w:p w14:paraId="017BD4F7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Частотный диапазон, ГГц</w:t>
            </w:r>
          </w:p>
        </w:tc>
        <w:tc>
          <w:tcPr>
            <w:tcW w:w="4111" w:type="dxa"/>
          </w:tcPr>
          <w:p w14:paraId="06A5B0A5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71-76/81-86ГГц</w:t>
            </w:r>
          </w:p>
        </w:tc>
      </w:tr>
      <w:tr w:rsidR="002727A7" w:rsidRPr="002727A7" w14:paraId="4A59E59B" w14:textId="77777777" w:rsidTr="002727A7">
        <w:tc>
          <w:tcPr>
            <w:tcW w:w="704" w:type="dxa"/>
          </w:tcPr>
          <w:p w14:paraId="61ED6366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4961" w:type="dxa"/>
          </w:tcPr>
          <w:p w14:paraId="6B0B2D2F" w14:textId="77777777" w:rsidR="002727A7" w:rsidRPr="002727A7" w:rsidRDefault="002727A7" w:rsidP="00EE3D15">
            <w:pPr>
              <w:tabs>
                <w:tab w:val="right" w:pos="6588"/>
              </w:tabs>
              <w:ind w:firstLine="709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</w:t>
            </w: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ab/>
              <w:t>Пропускная способность</w:t>
            </w:r>
          </w:p>
        </w:tc>
        <w:tc>
          <w:tcPr>
            <w:tcW w:w="4111" w:type="dxa"/>
          </w:tcPr>
          <w:p w14:paraId="26D1669A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10 Гбит/с</w:t>
            </w:r>
          </w:p>
        </w:tc>
      </w:tr>
      <w:tr w:rsidR="002727A7" w:rsidRPr="002727A7" w14:paraId="13C29785" w14:textId="77777777" w:rsidTr="002727A7">
        <w:tc>
          <w:tcPr>
            <w:tcW w:w="704" w:type="dxa"/>
          </w:tcPr>
          <w:p w14:paraId="75CA45F8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4961" w:type="dxa"/>
          </w:tcPr>
          <w:p w14:paraId="6BEB330D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>Наработка на отказ</w:t>
            </w:r>
          </w:p>
        </w:tc>
        <w:tc>
          <w:tcPr>
            <w:tcW w:w="4111" w:type="dxa"/>
          </w:tcPr>
          <w:p w14:paraId="39127295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150 000 </w:t>
            </w: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>ч</w:t>
            </w:r>
          </w:p>
        </w:tc>
      </w:tr>
      <w:tr w:rsidR="002727A7" w:rsidRPr="002727A7" w14:paraId="20921BF4" w14:textId="77777777" w:rsidTr="002727A7">
        <w:tc>
          <w:tcPr>
            <w:tcW w:w="704" w:type="dxa"/>
          </w:tcPr>
          <w:p w14:paraId="2B3B978B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4961" w:type="dxa"/>
          </w:tcPr>
          <w:p w14:paraId="28317B40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>Мощность передатчика</w:t>
            </w:r>
          </w:p>
        </w:tc>
        <w:tc>
          <w:tcPr>
            <w:tcW w:w="4111" w:type="dxa"/>
          </w:tcPr>
          <w:p w14:paraId="0D52123B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2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19 </w:t>
            </w:r>
            <w:proofErr w:type="spellStart"/>
            <w:r w:rsidRPr="002727A7">
              <w:rPr>
                <w:rFonts w:ascii="Times New Roman" w:eastAsia="ArialMT" w:hAnsi="Times New Roman" w:cs="Times New Roman"/>
                <w:color w:val="000000"/>
                <w:sz w:val="20"/>
                <w:szCs w:val="20"/>
              </w:rPr>
              <w:t>дБм</w:t>
            </w:r>
            <w:proofErr w:type="spellEnd"/>
            <w:r w:rsidRPr="002727A7">
              <w:rPr>
                <w:rFonts w:ascii="Times New Roman" w:eastAsia="ArialMT" w:hAnsi="Times New Roman" w:cs="Times New Roman"/>
                <w:color w:val="000000"/>
                <w:sz w:val="20"/>
                <w:szCs w:val="20"/>
              </w:rPr>
              <w:t xml:space="preserve"> для </w:t>
            </w:r>
            <w:r w:rsidRPr="00272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QAM 128</w:t>
            </w:r>
          </w:p>
        </w:tc>
      </w:tr>
      <w:tr w:rsidR="002727A7" w:rsidRPr="007A66CB" w14:paraId="56B0349B" w14:textId="77777777" w:rsidTr="002727A7">
        <w:tc>
          <w:tcPr>
            <w:tcW w:w="704" w:type="dxa"/>
          </w:tcPr>
          <w:p w14:paraId="20473429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4961" w:type="dxa"/>
          </w:tcPr>
          <w:p w14:paraId="66A8DE89" w14:textId="77777777" w:rsidR="002727A7" w:rsidRPr="002727A7" w:rsidRDefault="002727A7" w:rsidP="00EE3D15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>Интерфейс (передача данных)</w:t>
            </w:r>
          </w:p>
        </w:tc>
        <w:tc>
          <w:tcPr>
            <w:tcW w:w="4111" w:type="dxa"/>
          </w:tcPr>
          <w:p w14:paraId="776E1F35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hAnsi="Times New Roman" w:cs="Times New Roman"/>
                <w:color w:val="222222"/>
                <w:sz w:val="20"/>
                <w:szCs w:val="20"/>
                <w:lang w:val="en-US"/>
              </w:rPr>
            </w:pPr>
            <w:r w:rsidRPr="00272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2727A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72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менее</w:t>
            </w:r>
            <w:r w:rsidRPr="002727A7">
              <w:rPr>
                <w:rFonts w:ascii="Times New Roman" w:eastAsia="ArialMT" w:hAnsi="Times New Roman" w:cs="Times New Roman"/>
                <w:sz w:val="20"/>
                <w:szCs w:val="20"/>
                <w:lang w:val="en-US"/>
              </w:rPr>
              <w:t xml:space="preserve"> 1× SFP/SFP+ (1000Base-X, 10GBase-LR/SR)</w:t>
            </w:r>
          </w:p>
        </w:tc>
      </w:tr>
      <w:tr w:rsidR="002727A7" w:rsidRPr="002727A7" w14:paraId="1CF83429" w14:textId="77777777" w:rsidTr="002727A7">
        <w:tc>
          <w:tcPr>
            <w:tcW w:w="704" w:type="dxa"/>
          </w:tcPr>
          <w:p w14:paraId="40DEFDFE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4961" w:type="dxa"/>
          </w:tcPr>
          <w:p w14:paraId="45C2D164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>Ширина полосы излучения</w:t>
            </w:r>
          </w:p>
        </w:tc>
        <w:tc>
          <w:tcPr>
            <w:tcW w:w="4111" w:type="dxa"/>
          </w:tcPr>
          <w:p w14:paraId="5DE7B42E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До </w:t>
            </w:r>
            <w:r w:rsidRPr="002727A7">
              <w:rPr>
                <w:rFonts w:ascii="Times New Roman" w:hAnsi="Times New Roman" w:cs="Times New Roman"/>
                <w:sz w:val="20"/>
                <w:szCs w:val="20"/>
              </w:rPr>
              <w:t xml:space="preserve">2000 </w:t>
            </w:r>
            <w:r w:rsidRPr="002727A7">
              <w:rPr>
                <w:rFonts w:ascii="Times New Roman" w:eastAsia="ArialMT" w:hAnsi="Times New Roman" w:cs="Times New Roman"/>
                <w:sz w:val="20"/>
                <w:szCs w:val="20"/>
              </w:rPr>
              <w:t>МГц включительно</w:t>
            </w:r>
          </w:p>
        </w:tc>
      </w:tr>
      <w:tr w:rsidR="002727A7" w:rsidRPr="002727A7" w14:paraId="0294F287" w14:textId="77777777" w:rsidTr="002727A7">
        <w:tc>
          <w:tcPr>
            <w:tcW w:w="704" w:type="dxa"/>
          </w:tcPr>
          <w:p w14:paraId="78F5CE80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4961" w:type="dxa"/>
          </w:tcPr>
          <w:p w14:paraId="08FFFAE4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Габаритные размеры, мм</w:t>
            </w:r>
          </w:p>
        </w:tc>
        <w:tc>
          <w:tcPr>
            <w:tcW w:w="4111" w:type="dxa"/>
          </w:tcPr>
          <w:p w14:paraId="5F48B001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 246х246х110</w:t>
            </w:r>
          </w:p>
        </w:tc>
      </w:tr>
      <w:tr w:rsidR="002727A7" w:rsidRPr="002727A7" w14:paraId="79FDE1E2" w14:textId="77777777" w:rsidTr="002727A7">
        <w:tc>
          <w:tcPr>
            <w:tcW w:w="704" w:type="dxa"/>
          </w:tcPr>
          <w:p w14:paraId="2728E88E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61" w:type="dxa"/>
            <w:vAlign w:val="center"/>
          </w:tcPr>
          <w:p w14:paraId="676E5C50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Антенна зеркальная</w:t>
            </w:r>
          </w:p>
        </w:tc>
        <w:tc>
          <w:tcPr>
            <w:tcW w:w="4111" w:type="dxa"/>
          </w:tcPr>
          <w:p w14:paraId="0FD859E8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2727A7" w:rsidRPr="002727A7" w14:paraId="4C57C523" w14:textId="77777777" w:rsidTr="002727A7">
        <w:tc>
          <w:tcPr>
            <w:tcW w:w="704" w:type="dxa"/>
          </w:tcPr>
          <w:p w14:paraId="1BCF9BAE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61" w:type="dxa"/>
            <w:vAlign w:val="center"/>
          </w:tcPr>
          <w:p w14:paraId="0694305D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4111" w:type="dxa"/>
          </w:tcPr>
          <w:p w14:paraId="7E102491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Не менее 0,6 м</w:t>
            </w:r>
          </w:p>
        </w:tc>
      </w:tr>
      <w:tr w:rsidR="002727A7" w:rsidRPr="002727A7" w14:paraId="527FAD9F" w14:textId="77777777" w:rsidTr="002727A7">
        <w:tc>
          <w:tcPr>
            <w:tcW w:w="704" w:type="dxa"/>
          </w:tcPr>
          <w:p w14:paraId="5E32B04C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961" w:type="dxa"/>
            <w:vAlign w:val="center"/>
          </w:tcPr>
          <w:p w14:paraId="59A2329E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Частотный диапазон, ГГц</w:t>
            </w:r>
          </w:p>
        </w:tc>
        <w:tc>
          <w:tcPr>
            <w:tcW w:w="4111" w:type="dxa"/>
          </w:tcPr>
          <w:p w14:paraId="3E7CBD87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71-76/81-86ГГц</w:t>
            </w:r>
          </w:p>
        </w:tc>
      </w:tr>
      <w:tr w:rsidR="002727A7" w:rsidRPr="002727A7" w14:paraId="1EEDB323" w14:textId="77777777" w:rsidTr="002727A7">
        <w:tc>
          <w:tcPr>
            <w:tcW w:w="704" w:type="dxa"/>
          </w:tcPr>
          <w:p w14:paraId="073494D7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961" w:type="dxa"/>
            <w:vAlign w:val="center"/>
          </w:tcPr>
          <w:p w14:paraId="073EBB0D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Коэффициент усиления (сред.)</w:t>
            </w:r>
          </w:p>
        </w:tc>
        <w:tc>
          <w:tcPr>
            <w:tcW w:w="4111" w:type="dxa"/>
          </w:tcPr>
          <w:p w14:paraId="0C9A8504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49.1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dBi</w:t>
            </w:r>
            <w:proofErr w:type="spellEnd"/>
          </w:p>
        </w:tc>
      </w:tr>
      <w:tr w:rsidR="002727A7" w:rsidRPr="002727A7" w14:paraId="536B1581" w14:textId="77777777" w:rsidTr="002727A7">
        <w:tc>
          <w:tcPr>
            <w:tcW w:w="704" w:type="dxa"/>
          </w:tcPr>
          <w:p w14:paraId="1FFE0089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4961" w:type="dxa"/>
          </w:tcPr>
          <w:p w14:paraId="6E6751CC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КСВН </w:t>
            </w:r>
          </w:p>
        </w:tc>
        <w:tc>
          <w:tcPr>
            <w:tcW w:w="4111" w:type="dxa"/>
          </w:tcPr>
          <w:p w14:paraId="0CB9EAA3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 1,5</w:t>
            </w:r>
          </w:p>
        </w:tc>
      </w:tr>
      <w:tr w:rsidR="002727A7" w:rsidRPr="002727A7" w14:paraId="0DCCC743" w14:textId="77777777" w:rsidTr="002727A7">
        <w:tc>
          <w:tcPr>
            <w:tcW w:w="704" w:type="dxa"/>
          </w:tcPr>
          <w:p w14:paraId="4E24C8BC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14:paraId="7435AA16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Масса</w:t>
            </w:r>
          </w:p>
        </w:tc>
        <w:tc>
          <w:tcPr>
            <w:tcW w:w="4111" w:type="dxa"/>
          </w:tcPr>
          <w:p w14:paraId="49CB0D5F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не более 10 кг</w:t>
            </w:r>
          </w:p>
        </w:tc>
      </w:tr>
      <w:tr w:rsidR="002727A7" w:rsidRPr="002727A7" w14:paraId="085BF154" w14:textId="77777777" w:rsidTr="002727A7">
        <w:trPr>
          <w:trHeight w:val="246"/>
        </w:trPr>
        <w:tc>
          <w:tcPr>
            <w:tcW w:w="704" w:type="dxa"/>
          </w:tcPr>
          <w:p w14:paraId="04050F57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1" w:type="dxa"/>
          </w:tcPr>
          <w:p w14:paraId="512A2058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Адаптер дуальной поляризации</w:t>
            </w:r>
          </w:p>
        </w:tc>
        <w:tc>
          <w:tcPr>
            <w:tcW w:w="4111" w:type="dxa"/>
          </w:tcPr>
          <w:p w14:paraId="5827C275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27A7" w:rsidRPr="002727A7" w14:paraId="1FE629DD" w14:textId="77777777" w:rsidTr="002727A7">
        <w:tc>
          <w:tcPr>
            <w:tcW w:w="704" w:type="dxa"/>
          </w:tcPr>
          <w:p w14:paraId="4A45C96E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961" w:type="dxa"/>
          </w:tcPr>
          <w:p w14:paraId="724D575A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Поддержка  </w:t>
            </w:r>
          </w:p>
        </w:tc>
        <w:tc>
          <w:tcPr>
            <w:tcW w:w="4111" w:type="dxa"/>
          </w:tcPr>
          <w:p w14:paraId="1C1D0219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/>
              </w:rPr>
              <w:t>H</w:t>
            </w: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en-US"/>
              </w:rPr>
              <w:t>V</w:t>
            </w: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поляризации</w:t>
            </w:r>
          </w:p>
        </w:tc>
      </w:tr>
      <w:tr w:rsidR="002727A7" w:rsidRPr="002727A7" w14:paraId="19EDEF2A" w14:textId="77777777" w:rsidTr="002727A7">
        <w:tc>
          <w:tcPr>
            <w:tcW w:w="704" w:type="dxa"/>
          </w:tcPr>
          <w:p w14:paraId="5BE0C047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961" w:type="dxa"/>
          </w:tcPr>
          <w:p w14:paraId="583D3816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Вносимое затухание</w:t>
            </w:r>
          </w:p>
        </w:tc>
        <w:tc>
          <w:tcPr>
            <w:tcW w:w="4111" w:type="dxa"/>
          </w:tcPr>
          <w:p w14:paraId="3F9D8B18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Не более 0.5dB</w:t>
            </w:r>
          </w:p>
        </w:tc>
      </w:tr>
      <w:tr w:rsidR="002727A7" w:rsidRPr="002727A7" w14:paraId="150C21A4" w14:textId="77777777" w:rsidTr="002727A7">
        <w:tc>
          <w:tcPr>
            <w:tcW w:w="704" w:type="dxa"/>
          </w:tcPr>
          <w:p w14:paraId="57FCD0C2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1" w:type="dxa"/>
          </w:tcPr>
          <w:p w14:paraId="18E18CA7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Монтажный комплект для РРС в составе</w:t>
            </w:r>
          </w:p>
        </w:tc>
        <w:tc>
          <w:tcPr>
            <w:tcW w:w="4111" w:type="dxa"/>
          </w:tcPr>
          <w:p w14:paraId="1FDDA4E8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727A7" w:rsidRPr="002727A7" w14:paraId="409A9DD4" w14:textId="77777777" w:rsidTr="002727A7">
        <w:tc>
          <w:tcPr>
            <w:tcW w:w="704" w:type="dxa"/>
            <w:vAlign w:val="center"/>
          </w:tcPr>
          <w:p w14:paraId="0D733D63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961" w:type="dxa"/>
            <w:vAlign w:val="center"/>
          </w:tcPr>
          <w:p w14:paraId="1906CA45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Юстировочное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устройство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радиоблока</w:t>
            </w:r>
            <w:proofErr w:type="spellEnd"/>
          </w:p>
        </w:tc>
        <w:tc>
          <w:tcPr>
            <w:tcW w:w="4111" w:type="dxa"/>
            <w:vAlign w:val="center"/>
          </w:tcPr>
          <w:p w14:paraId="348A8199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32F1F666" w14:textId="77777777" w:rsidTr="002727A7">
        <w:tc>
          <w:tcPr>
            <w:tcW w:w="704" w:type="dxa"/>
            <w:vAlign w:val="center"/>
          </w:tcPr>
          <w:p w14:paraId="06A5A04A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4961" w:type="dxa"/>
            <w:vAlign w:val="center"/>
          </w:tcPr>
          <w:p w14:paraId="1B02FB4C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Разъем питания – 1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1" w:type="dxa"/>
            <w:vAlign w:val="center"/>
          </w:tcPr>
          <w:p w14:paraId="5C6F3FDD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67A44E23" w14:textId="77777777" w:rsidTr="002727A7">
        <w:tc>
          <w:tcPr>
            <w:tcW w:w="704" w:type="dxa"/>
            <w:vAlign w:val="center"/>
          </w:tcPr>
          <w:p w14:paraId="07867D3A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4961" w:type="dxa"/>
            <w:vAlign w:val="center"/>
          </w:tcPr>
          <w:p w14:paraId="4D7EC933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Разъем для оптоволоконного кабеля - 1 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1" w:type="dxa"/>
            <w:vAlign w:val="center"/>
          </w:tcPr>
          <w:p w14:paraId="13F98D09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3B3F51F6" w14:textId="77777777" w:rsidTr="002727A7">
        <w:tc>
          <w:tcPr>
            <w:tcW w:w="704" w:type="dxa"/>
            <w:vAlign w:val="center"/>
          </w:tcPr>
          <w:p w14:paraId="25567393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4961" w:type="dxa"/>
            <w:vAlign w:val="center"/>
          </w:tcPr>
          <w:p w14:paraId="009CA699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Разъем для кабеля  «витая пара» - 1 </w:t>
            </w:r>
            <w:proofErr w:type="spellStart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11" w:type="dxa"/>
            <w:vAlign w:val="center"/>
          </w:tcPr>
          <w:p w14:paraId="14AFE70B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435E3515" w14:textId="77777777" w:rsidTr="002727A7">
        <w:tc>
          <w:tcPr>
            <w:tcW w:w="704" w:type="dxa"/>
            <w:vAlign w:val="center"/>
          </w:tcPr>
          <w:p w14:paraId="07381BDB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4961" w:type="dxa"/>
            <w:vAlign w:val="center"/>
          </w:tcPr>
          <w:p w14:paraId="0E915550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Инструкция по монтажу антенн и поворотного устройства. </w:t>
            </w:r>
          </w:p>
        </w:tc>
        <w:tc>
          <w:tcPr>
            <w:tcW w:w="4111" w:type="dxa"/>
            <w:vAlign w:val="center"/>
          </w:tcPr>
          <w:p w14:paraId="78828CBD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33F1F028" w14:textId="77777777" w:rsidTr="002727A7">
        <w:tc>
          <w:tcPr>
            <w:tcW w:w="704" w:type="dxa"/>
            <w:vAlign w:val="center"/>
          </w:tcPr>
          <w:p w14:paraId="10273B60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4961" w:type="dxa"/>
            <w:vAlign w:val="center"/>
          </w:tcPr>
          <w:p w14:paraId="4C1D960F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питания 48В с кабелем (1,4 м)</w:t>
            </w:r>
          </w:p>
        </w:tc>
        <w:tc>
          <w:tcPr>
            <w:tcW w:w="4111" w:type="dxa"/>
            <w:vAlign w:val="center"/>
          </w:tcPr>
          <w:p w14:paraId="2612A288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4DE3907A" w14:textId="77777777" w:rsidTr="002727A7">
        <w:tc>
          <w:tcPr>
            <w:tcW w:w="704" w:type="dxa"/>
            <w:vAlign w:val="center"/>
          </w:tcPr>
          <w:p w14:paraId="63970393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4961" w:type="dxa"/>
            <w:vAlign w:val="center"/>
          </w:tcPr>
          <w:p w14:paraId="3370FE76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индикаторный для настройки РРС</w:t>
            </w:r>
          </w:p>
        </w:tc>
        <w:tc>
          <w:tcPr>
            <w:tcW w:w="4111" w:type="dxa"/>
            <w:vAlign w:val="center"/>
          </w:tcPr>
          <w:p w14:paraId="10DEC977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437DF31F" w14:textId="77777777" w:rsidTr="002727A7">
        <w:tc>
          <w:tcPr>
            <w:tcW w:w="704" w:type="dxa"/>
            <w:vAlign w:val="center"/>
          </w:tcPr>
          <w:p w14:paraId="2E2A85A4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4961" w:type="dxa"/>
            <w:vAlign w:val="center"/>
          </w:tcPr>
          <w:p w14:paraId="3055BEF1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Ключ шестигранный 6” </w:t>
            </w:r>
          </w:p>
        </w:tc>
        <w:tc>
          <w:tcPr>
            <w:tcW w:w="4111" w:type="dxa"/>
            <w:vAlign w:val="center"/>
          </w:tcPr>
          <w:p w14:paraId="648AFFA3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1E11D1C7" w14:textId="77777777" w:rsidTr="002727A7">
        <w:tc>
          <w:tcPr>
            <w:tcW w:w="704" w:type="dxa"/>
            <w:vAlign w:val="center"/>
          </w:tcPr>
          <w:p w14:paraId="51E4BD1C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4961" w:type="dxa"/>
            <w:vAlign w:val="center"/>
          </w:tcPr>
          <w:p w14:paraId="4F37B4A3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 гаечный 17” или 13”</w:t>
            </w:r>
          </w:p>
        </w:tc>
        <w:tc>
          <w:tcPr>
            <w:tcW w:w="4111" w:type="dxa"/>
            <w:vAlign w:val="center"/>
          </w:tcPr>
          <w:p w14:paraId="2719A669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327D64D8" w14:textId="77777777" w:rsidTr="002727A7">
        <w:tc>
          <w:tcPr>
            <w:tcW w:w="704" w:type="dxa"/>
            <w:vAlign w:val="center"/>
          </w:tcPr>
          <w:p w14:paraId="2CA98BA5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961" w:type="dxa"/>
            <w:vAlign w:val="center"/>
          </w:tcPr>
          <w:p w14:paraId="7F5F164C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Смазка для резьбы (тюбик) </w:t>
            </w:r>
          </w:p>
        </w:tc>
        <w:tc>
          <w:tcPr>
            <w:tcW w:w="4111" w:type="dxa"/>
            <w:vAlign w:val="center"/>
          </w:tcPr>
          <w:p w14:paraId="7DE76E3F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2002CC9D" w14:textId="77777777" w:rsidTr="002727A7">
        <w:tc>
          <w:tcPr>
            <w:tcW w:w="704" w:type="dxa"/>
            <w:vAlign w:val="center"/>
          </w:tcPr>
          <w:p w14:paraId="0F9272FC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4961" w:type="dxa"/>
            <w:vAlign w:val="center"/>
          </w:tcPr>
          <w:p w14:paraId="0051F016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Наперсток резиновый </w:t>
            </w:r>
          </w:p>
        </w:tc>
        <w:tc>
          <w:tcPr>
            <w:tcW w:w="4111" w:type="dxa"/>
            <w:vAlign w:val="center"/>
          </w:tcPr>
          <w:p w14:paraId="62743ADB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074BE7D0" w14:textId="77777777" w:rsidTr="002727A7">
        <w:tc>
          <w:tcPr>
            <w:tcW w:w="704" w:type="dxa"/>
            <w:vAlign w:val="center"/>
          </w:tcPr>
          <w:p w14:paraId="267057DD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4961" w:type="dxa"/>
            <w:vAlign w:val="center"/>
          </w:tcPr>
          <w:p w14:paraId="3EE76EEF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болтов и шайб М6</w:t>
            </w:r>
          </w:p>
        </w:tc>
        <w:tc>
          <w:tcPr>
            <w:tcW w:w="4111" w:type="dxa"/>
            <w:vAlign w:val="center"/>
          </w:tcPr>
          <w:p w14:paraId="4F97A2C3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 шт.</w:t>
            </w:r>
          </w:p>
        </w:tc>
      </w:tr>
      <w:tr w:rsidR="002727A7" w:rsidRPr="002727A7" w14:paraId="2F73DBC5" w14:textId="77777777" w:rsidTr="002727A7">
        <w:tc>
          <w:tcPr>
            <w:tcW w:w="704" w:type="dxa"/>
            <w:vAlign w:val="center"/>
          </w:tcPr>
          <w:p w14:paraId="0608C94B" w14:textId="77777777" w:rsidR="002727A7" w:rsidRPr="002727A7" w:rsidRDefault="002727A7" w:rsidP="00EE3D15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4961" w:type="dxa"/>
            <w:vAlign w:val="center"/>
          </w:tcPr>
          <w:p w14:paraId="1A1EF49A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Инструкция по вводу в действие и эксплуатации</w:t>
            </w:r>
          </w:p>
        </w:tc>
        <w:tc>
          <w:tcPr>
            <w:tcW w:w="4111" w:type="dxa"/>
            <w:vAlign w:val="center"/>
          </w:tcPr>
          <w:p w14:paraId="309A6DD2" w14:textId="77777777" w:rsidR="002727A7" w:rsidRPr="002727A7" w:rsidRDefault="002727A7" w:rsidP="00EE3D15">
            <w:pPr>
              <w:tabs>
                <w:tab w:val="left" w:pos="567"/>
                <w:tab w:val="left" w:pos="1134"/>
              </w:tabs>
              <w:ind w:firstLine="70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2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 шт.</w:t>
            </w:r>
          </w:p>
        </w:tc>
      </w:tr>
    </w:tbl>
    <w:p w14:paraId="0AC2DD2D" w14:textId="77777777" w:rsidR="002727A7" w:rsidRPr="002727A7" w:rsidRDefault="002727A7" w:rsidP="00EE3D15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0"/>
          <w:szCs w:val="20"/>
        </w:rPr>
      </w:pPr>
    </w:p>
    <w:p w14:paraId="70ABBB32" w14:textId="77777777" w:rsidR="002727A7" w:rsidRPr="002727A7" w:rsidRDefault="002727A7" w:rsidP="00EE3D15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0"/>
          <w:szCs w:val="20"/>
        </w:rPr>
      </w:pPr>
    </w:p>
    <w:p w14:paraId="073961AE" w14:textId="77777777" w:rsidR="002727A7" w:rsidRPr="002727A7" w:rsidRDefault="002727A7" w:rsidP="00EE3D15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0"/>
          <w:szCs w:val="20"/>
        </w:rPr>
      </w:pPr>
      <w:r w:rsidRPr="002727A7">
        <w:rPr>
          <w:rFonts w:ascii="Times New Roman" w:eastAsia="ArialMT" w:hAnsi="Times New Roman" w:cs="Times New Roman"/>
          <w:sz w:val="20"/>
          <w:szCs w:val="20"/>
        </w:rPr>
        <w:t>* под режимом 2+0 понимается подключение 2 (двух) приемопередатчиков к одной антенне</w:t>
      </w:r>
    </w:p>
    <w:p w14:paraId="3F651512" w14:textId="77777777" w:rsidR="002727A7" w:rsidRPr="002727A7" w:rsidRDefault="002727A7" w:rsidP="00EE3D15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0"/>
          <w:szCs w:val="20"/>
        </w:rPr>
      </w:pPr>
    </w:p>
    <w:sectPr w:rsidR="002727A7" w:rsidRPr="002727A7" w:rsidSect="00272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B3931"/>
    <w:multiLevelType w:val="multilevel"/>
    <w:tmpl w:val="78AE065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39707A"/>
    <w:multiLevelType w:val="multilevel"/>
    <w:tmpl w:val="F38017B4"/>
    <w:lvl w:ilvl="0">
      <w:start w:val="1"/>
      <w:numFmt w:val="decimal"/>
      <w:lvlText w:val="%1."/>
      <w:lvlJc w:val="left"/>
      <w:pPr>
        <w:ind w:left="42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2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2" w15:restartNumberingAfterBreak="0">
    <w:nsid w:val="11DF556F"/>
    <w:multiLevelType w:val="multilevel"/>
    <w:tmpl w:val="A0E859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C21DCD"/>
    <w:multiLevelType w:val="multilevel"/>
    <w:tmpl w:val="ACE42B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432FAC"/>
    <w:multiLevelType w:val="multilevel"/>
    <w:tmpl w:val="A54003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6" w15:restartNumberingAfterBreak="0">
    <w:nsid w:val="24A5775D"/>
    <w:multiLevelType w:val="hybridMultilevel"/>
    <w:tmpl w:val="1CFC6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866E9"/>
    <w:multiLevelType w:val="multilevel"/>
    <w:tmpl w:val="A26A34DA"/>
    <w:lvl w:ilvl="0">
      <w:start w:val="3"/>
      <w:numFmt w:val="decimal"/>
      <w:lvlText w:val="%1"/>
      <w:lvlJc w:val="left"/>
      <w:pPr>
        <w:ind w:left="118" w:hanging="711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18" w:hanging="7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68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7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6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0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711"/>
      </w:pPr>
      <w:rPr>
        <w:rFonts w:hint="default"/>
        <w:lang w:val="ru-RU" w:eastAsia="en-US" w:bidi="ar-SA"/>
      </w:rPr>
    </w:lvl>
  </w:abstractNum>
  <w:abstractNum w:abstractNumId="8" w15:restartNumberingAfterBreak="0">
    <w:nsid w:val="290B4BC4"/>
    <w:multiLevelType w:val="multilevel"/>
    <w:tmpl w:val="B13CF346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i/>
      </w:rPr>
    </w:lvl>
    <w:lvl w:ilvl="1">
      <w:start w:val="6"/>
      <w:numFmt w:val="decimal"/>
      <w:lvlText w:val="%1.%2"/>
      <w:lvlJc w:val="left"/>
      <w:pPr>
        <w:ind w:left="885" w:hanging="525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/>
      </w:rPr>
    </w:lvl>
  </w:abstractNum>
  <w:abstractNum w:abstractNumId="9" w15:restartNumberingAfterBreak="0">
    <w:nsid w:val="2A90142B"/>
    <w:multiLevelType w:val="multilevel"/>
    <w:tmpl w:val="93F0F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2634508"/>
    <w:multiLevelType w:val="multilevel"/>
    <w:tmpl w:val="D6949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BB5213B"/>
    <w:multiLevelType w:val="hybridMultilevel"/>
    <w:tmpl w:val="7AC67052"/>
    <w:lvl w:ilvl="0" w:tplc="AE488F78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57691B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822A88"/>
    <w:multiLevelType w:val="multilevel"/>
    <w:tmpl w:val="ACE42B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316ED1"/>
    <w:multiLevelType w:val="hybridMultilevel"/>
    <w:tmpl w:val="50203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1CB51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9A6A8A"/>
    <w:multiLevelType w:val="multilevel"/>
    <w:tmpl w:val="ACE42B7C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1"/>
  </w:num>
  <w:num w:numId="8">
    <w:abstractNumId w:val="11"/>
  </w:num>
  <w:num w:numId="9">
    <w:abstractNumId w:val="10"/>
  </w:num>
  <w:num w:numId="10">
    <w:abstractNumId w:val="14"/>
  </w:num>
  <w:num w:numId="11">
    <w:abstractNumId w:val="6"/>
  </w:num>
  <w:num w:numId="12">
    <w:abstractNumId w:val="15"/>
  </w:num>
  <w:num w:numId="13">
    <w:abstractNumId w:val="12"/>
  </w:num>
  <w:num w:numId="14">
    <w:abstractNumId w:val="3"/>
  </w:num>
  <w:num w:numId="15">
    <w:abstractNumId w:val="16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30B"/>
    <w:rsid w:val="000271AF"/>
    <w:rsid w:val="000575BC"/>
    <w:rsid w:val="00071F47"/>
    <w:rsid w:val="0009356F"/>
    <w:rsid w:val="000E2BB9"/>
    <w:rsid w:val="001710C9"/>
    <w:rsid w:val="0018005B"/>
    <w:rsid w:val="002727A7"/>
    <w:rsid w:val="002F1B6E"/>
    <w:rsid w:val="002F205A"/>
    <w:rsid w:val="00334657"/>
    <w:rsid w:val="00395309"/>
    <w:rsid w:val="00410F45"/>
    <w:rsid w:val="00442C5E"/>
    <w:rsid w:val="00480BDE"/>
    <w:rsid w:val="004E6ADB"/>
    <w:rsid w:val="00500A14"/>
    <w:rsid w:val="00547C4D"/>
    <w:rsid w:val="005B78E5"/>
    <w:rsid w:val="005F42A6"/>
    <w:rsid w:val="00645D90"/>
    <w:rsid w:val="006A0F95"/>
    <w:rsid w:val="006B530B"/>
    <w:rsid w:val="007239DD"/>
    <w:rsid w:val="007413FB"/>
    <w:rsid w:val="00765E0B"/>
    <w:rsid w:val="00771208"/>
    <w:rsid w:val="00794CC9"/>
    <w:rsid w:val="007A6166"/>
    <w:rsid w:val="007A66CB"/>
    <w:rsid w:val="007D6CBF"/>
    <w:rsid w:val="00805D5E"/>
    <w:rsid w:val="008A3345"/>
    <w:rsid w:val="008F2A53"/>
    <w:rsid w:val="008F3A87"/>
    <w:rsid w:val="0093044A"/>
    <w:rsid w:val="009765D9"/>
    <w:rsid w:val="00985D5E"/>
    <w:rsid w:val="00994153"/>
    <w:rsid w:val="00A13BF6"/>
    <w:rsid w:val="00A558FE"/>
    <w:rsid w:val="00B84E5F"/>
    <w:rsid w:val="00B86BF4"/>
    <w:rsid w:val="00B922D3"/>
    <w:rsid w:val="00BE6BB5"/>
    <w:rsid w:val="00CE3A0C"/>
    <w:rsid w:val="00D75CD4"/>
    <w:rsid w:val="00D8516A"/>
    <w:rsid w:val="00E04DCA"/>
    <w:rsid w:val="00E05EF3"/>
    <w:rsid w:val="00E51E84"/>
    <w:rsid w:val="00E5700E"/>
    <w:rsid w:val="00EA5442"/>
    <w:rsid w:val="00EC1254"/>
    <w:rsid w:val="00EE3D15"/>
    <w:rsid w:val="00F1392B"/>
    <w:rsid w:val="00F72FA1"/>
    <w:rsid w:val="00FB7845"/>
    <w:rsid w:val="00FD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ECEE8"/>
  <w15:chartTrackingRefBased/>
  <w15:docId w15:val="{5768FA5F-E5DC-4A39-BFDD-EC138879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2A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47C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7C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Plain Text"/>
    <w:aliases w:val="Знак"/>
    <w:basedOn w:val="a"/>
    <w:link w:val="a6"/>
    <w:rsid w:val="00547C4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aliases w:val="Знак Знак"/>
    <w:basedOn w:val="a0"/>
    <w:link w:val="a5"/>
    <w:rsid w:val="00547C4D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547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F2A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8F2A53"/>
    <w:pPr>
      <w:outlineLvl w:val="9"/>
    </w:pPr>
    <w:rPr>
      <w:lang w:eastAsia="ru-RU"/>
    </w:rPr>
  </w:style>
  <w:style w:type="paragraph" w:customStyle="1" w:styleId="a9">
    <w:name w:val="МОЙ"/>
    <w:basedOn w:val="1"/>
    <w:next w:val="a"/>
    <w:link w:val="aa"/>
    <w:qFormat/>
    <w:rsid w:val="008F2A53"/>
    <w:pPr>
      <w:ind w:firstLine="709"/>
      <w:jc w:val="center"/>
    </w:pPr>
    <w:rPr>
      <w:rFonts w:ascii="Times New Roman" w:hAnsi="Times New Roman" w:cs="Times New Roman"/>
      <w:b/>
      <w:color w:val="000000" w:themeColor="tex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500A14"/>
    <w:pPr>
      <w:spacing w:after="100"/>
    </w:pPr>
  </w:style>
  <w:style w:type="character" w:customStyle="1" w:styleId="aa">
    <w:name w:val="МОЙ Знак"/>
    <w:basedOn w:val="10"/>
    <w:link w:val="a9"/>
    <w:rsid w:val="008F2A53"/>
    <w:rPr>
      <w:rFonts w:ascii="Times New Roman" w:eastAsiaTheme="majorEastAsia" w:hAnsi="Times New Roman" w:cs="Times New Roman"/>
      <w:b/>
      <w:color w:val="000000" w:themeColor="text1"/>
      <w:sz w:val="26"/>
      <w:szCs w:val="26"/>
    </w:rPr>
  </w:style>
  <w:style w:type="character" w:styleId="ab">
    <w:name w:val="Hyperlink"/>
    <w:basedOn w:val="a0"/>
    <w:uiPriority w:val="99"/>
    <w:unhideWhenUsed/>
    <w:rsid w:val="00500A14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794C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94CC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94CC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4C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94CC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794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94CC9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CE3A0C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59"/>
    <w:rsid w:val="00EA5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EA54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af4">
    <w:name w:val="Body Text"/>
    <w:basedOn w:val="a"/>
    <w:link w:val="af5"/>
    <w:uiPriority w:val="99"/>
    <w:semiHidden/>
    <w:unhideWhenUsed/>
    <w:rsid w:val="002727A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727A7"/>
  </w:style>
  <w:style w:type="table" w:customStyle="1" w:styleId="2">
    <w:name w:val="Сетка таблицы2"/>
    <w:basedOn w:val="a1"/>
    <w:next w:val="a7"/>
    <w:uiPriority w:val="59"/>
    <w:rsid w:val="00272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docbaseattributestylewithoutnowrap1">
    <w:name w:val="defaultdocbaseattributestylewithoutnowrap1"/>
    <w:basedOn w:val="a0"/>
    <w:rsid w:val="004E6ADB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6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egal@rt.ru;____________,___________________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alamarchuk-ev@ural.r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1DFA9-169E-45EE-85AC-4823A5A8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3745</Words>
  <Characters>21352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25047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Раменюк Анастасия Васильевна</dc:creator>
  <cp:keywords/>
  <dc:description/>
  <cp:lastModifiedBy>Шевченко Элеонора Александровна</cp:lastModifiedBy>
  <cp:revision>4</cp:revision>
  <cp:lastPrinted>2023-09-19T11:22:00Z</cp:lastPrinted>
  <dcterms:created xsi:type="dcterms:W3CDTF">2023-09-19T11:21:00Z</dcterms:created>
  <dcterms:modified xsi:type="dcterms:W3CDTF">2023-09-19T11:23:00Z</dcterms:modified>
</cp:coreProperties>
</file>